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8ACBF" w14:textId="77777777" w:rsidR="00063C49" w:rsidRPr="00196196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</w:rPr>
      </w:pPr>
      <w:bookmarkStart w:id="0" w:name="_Hlk177718673"/>
      <w:bookmarkStart w:id="1" w:name="_GoBack"/>
      <w:bookmarkEnd w:id="1"/>
    </w:p>
    <w:p w14:paraId="610069D2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</w:p>
    <w:p w14:paraId="5C659C34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</w:p>
    <w:p w14:paraId="75A64B18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</w:p>
    <w:p w14:paraId="001371E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</w:p>
    <w:p w14:paraId="64FBCB6F" w14:textId="77777777" w:rsidR="00063C49" w:rsidRDefault="00063C49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</w:p>
    <w:p w14:paraId="51A9F24C" w14:textId="05067D26" w:rsidR="007D4381" w:rsidRDefault="007D4381" w:rsidP="00EE75CD">
      <w:pPr>
        <w:jc w:val="center"/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แบบฟอร์มสรุป</w:t>
      </w:r>
      <w:r w:rsidR="00EE75CD"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หลักฐาน/เอกสาร</w:t>
      </w:r>
    </w:p>
    <w:p w14:paraId="0ABFFD15" w14:textId="63A1CFB3" w:rsid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7D4381">
        <w:rPr>
          <w:rFonts w:ascii="TH SarabunPSK" w:hAnsi="TH SarabunPSK" w:cs="TH SarabunPSK"/>
          <w:b/>
          <w:bCs/>
          <w:sz w:val="72"/>
          <w:szCs w:val="72"/>
          <w:highlight w:val="yellow"/>
          <w:cs/>
          <w:lang w:val="th-TH"/>
        </w:rPr>
        <w:t>ประกอบ</w:t>
      </w:r>
      <w:r w:rsidRPr="007D4381">
        <w:rPr>
          <w:rFonts w:ascii="TH SarabunPSK" w:hAnsi="TH SarabunPSK" w:cs="TH SarabunPSK" w:hint="cs"/>
          <w:b/>
          <w:bCs/>
          <w:sz w:val="72"/>
          <w:szCs w:val="72"/>
          <w:highlight w:val="yellow"/>
          <w:cs/>
        </w:rPr>
        <w:t>การนำส่งผลผลิต</w:t>
      </w:r>
      <w:bookmarkEnd w:id="0"/>
    </w:p>
    <w:p w14:paraId="4BE7C331" w14:textId="77777777" w:rsidR="00EE75CD" w:rsidRPr="00EE75CD" w:rsidRDefault="00EE75CD" w:rsidP="00EE75C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5C3686D6" w14:textId="77777777" w:rsidR="00EE75CD" w:rsidRDefault="00EE75CD" w:rsidP="00C21F0C">
      <w:pPr>
        <w:rPr>
          <w:rFonts w:ascii="TH SarabunPSK" w:hAnsi="TH SarabunPSK" w:cs="TH SarabunPSK"/>
          <w:b/>
          <w:bCs/>
          <w:sz w:val="28"/>
          <w:highlight w:val="cyan"/>
          <w:cs/>
        </w:rPr>
        <w:sectPr w:rsidR="00EE75CD" w:rsidSect="00096C60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424F4EBF" w14:textId="4BB1B891" w:rsidR="00EE75CD" w:rsidRDefault="00EE75CD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yellow"/>
          <w:cs/>
        </w:rPr>
        <w:lastRenderedPageBreak/>
        <w:t>1. กำลังคน หรือหน่วยงาน ที่ได้รับการพัฒนาทักษะ</w:t>
      </w:r>
    </w:p>
    <w:p w14:paraId="7CF48176" w14:textId="2BA01C66" w:rsidR="004F38D6" w:rsidRDefault="004F38D6" w:rsidP="004F38D6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นิยาม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4F38D6">
        <w:rPr>
          <w:rFonts w:ascii="TH SarabunPSK" w:hAnsi="TH SarabunPSK" w:cs="TH SarabunPSK"/>
          <w:b/>
          <w:bCs/>
          <w:sz w:val="28"/>
          <w:cs/>
        </w:rPr>
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</w:r>
    </w:p>
    <w:p w14:paraId="1506C6B1" w14:textId="19DFF8D8" w:rsidR="00C21F0C" w:rsidRDefault="00C21F0C" w:rsidP="00C21F0C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นิสิต/นักศึกษาระดับปริญญาตรี</w:t>
      </w:r>
    </w:p>
    <w:p w14:paraId="4371ED55" w14:textId="0B903A34" w:rsidR="00C21F0C" w:rsidRPr="00067FAA" w:rsidRDefault="00C21F0C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นักศึกษาที่เข้ามาช่วยงานวิจัย โดยไม่จำเป็นต้องจบการศึกษา</w:t>
      </w:r>
    </w:p>
    <w:p w14:paraId="23D445BD" w14:textId="02102E97" w:rsidR="00094CE4" w:rsidRPr="00067FAA" w:rsidRDefault="0017417E" w:rsidP="00C21F0C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C21F0C" w14:paraId="33D0027C" w14:textId="77777777" w:rsidTr="00C21F0C">
        <w:tc>
          <w:tcPr>
            <w:tcW w:w="1129" w:type="dxa"/>
          </w:tcPr>
          <w:p w14:paraId="1C878FA2" w14:textId="58B46827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1C8221E2" w14:textId="66592B07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79E0DC6" w14:textId="7D40080F" w:rsidR="00C21F0C" w:rsidRPr="003012FF" w:rsidRDefault="00C21F0C" w:rsidP="003012F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C21F0C" w14:paraId="35D07854" w14:textId="77777777" w:rsidTr="00C21F0C">
        <w:tc>
          <w:tcPr>
            <w:tcW w:w="1129" w:type="dxa"/>
          </w:tcPr>
          <w:p w14:paraId="4DFC260A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7CBCE027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5D4C230D" w14:textId="475AAD73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3869EA06" w14:textId="77777777" w:rsidTr="00C21F0C">
        <w:tc>
          <w:tcPr>
            <w:tcW w:w="1129" w:type="dxa"/>
          </w:tcPr>
          <w:p w14:paraId="19A50D01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D22B81B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6BF094B6" w14:textId="74F02E0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21F0C" w14:paraId="56FAAA79" w14:textId="77777777" w:rsidTr="00C21F0C">
        <w:tc>
          <w:tcPr>
            <w:tcW w:w="1129" w:type="dxa"/>
          </w:tcPr>
          <w:p w14:paraId="5243C6BD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C5B9B3C" w14:textId="77777777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D2C2358" w14:textId="77FDBD7F" w:rsidR="00C21F0C" w:rsidRDefault="00C21F0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E49455D" w14:textId="2111BC67" w:rsidR="003012FF" w:rsidRDefault="001B21BA">
      <w:pPr>
        <w:rPr>
          <w:rFonts w:ascii="TH SarabunPSK" w:hAnsi="TH SarabunPSK" w:cs="TH SarabunPSK"/>
          <w:sz w:val="28"/>
          <w:cs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4728E80B" w14:textId="77777777" w:rsidR="003E2252" w:rsidRDefault="003E2252">
      <w:pPr>
        <w:rPr>
          <w:rFonts w:ascii="TH SarabunPSK" w:hAnsi="TH SarabunPSK" w:cs="TH SarabunPSK"/>
          <w:b/>
          <w:bCs/>
          <w:sz w:val="28"/>
        </w:rPr>
      </w:pPr>
    </w:p>
    <w:p w14:paraId="3E9BF1A9" w14:textId="441A7C8C" w:rsidR="00C21F0C" w:rsidRPr="00C21F0C" w:rsidRDefault="00C21F0C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2918D6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6F66FE4" w14:textId="2773668C" w:rsidR="00CC1E17" w:rsidRDefault="00C21F0C" w:rsidP="005670DE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 w:rsidR="005670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นักศึกษาได้รับการพัฒนาด้านระเบียบวิธีวิจัย การนำแนวคิดทฤษฎีทางการบัญชี มากำหนดตัวแปร สร้างตัวชี้วัด การวิเคราะห์ผล และแนวทางการนำองค์ความรู้ไปใช้ประโยชน์ต่อการบริหารจัดการองค์กร สามารถนำองค์ความรู้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ที่ได้ไปเสนอแนะให้กับผู้บริหารหน่วยงานเพื่อการนำไปใช้ประโยชน์ได้อย่างชัดเจน 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รวมถึงนำ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ทักษะ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>ประยุกต์ใช้ให้เหมาะกับบริบท</w:t>
      </w:r>
      <w:r w:rsidR="005B7542">
        <w:rPr>
          <w:rFonts w:ascii="TH SarabunPSK" w:hAnsi="TH SarabunPSK" w:cs="TH SarabunPSK" w:hint="cs"/>
          <w:i/>
          <w:iCs/>
          <w:sz w:val="28"/>
          <w:cs/>
        </w:rPr>
        <w:t>ของหน่วยงาน</w:t>
      </w:r>
      <w:r w:rsidR="00CC1E17" w:rsidRPr="00CC1E17">
        <w:rPr>
          <w:rFonts w:ascii="TH SarabunPSK" w:hAnsi="TH SarabunPSK" w:cs="TH SarabunPSK"/>
          <w:i/>
          <w:iCs/>
          <w:sz w:val="28"/>
          <w:cs/>
        </w:rPr>
        <w:t xml:space="preserve"> ซึ่งจะช่วยให้การบริหารจัดการ วางแผน ตัดสินใจ เกิดความแม่นยำมากยิ่ง</w:t>
      </w:r>
      <w:r w:rsidR="004F164F">
        <w:rPr>
          <w:rFonts w:ascii="TH SarabunPSK" w:hAnsi="TH SarabunPSK" w:cs="TH SarabunPSK" w:hint="cs"/>
          <w:i/>
          <w:iCs/>
          <w:sz w:val="28"/>
          <w:cs/>
        </w:rPr>
        <w:t>ขึ้น</w:t>
      </w:r>
    </w:p>
    <w:p w14:paraId="48ADEAD8" w14:textId="3361FB62" w:rsidR="004F47BB" w:rsidRDefault="004F47B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4DB07B5" w14:textId="292FE0C0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นิสิต/นักศึกษาระดับปริญญาโท</w:t>
      </w:r>
    </w:p>
    <w:p w14:paraId="11C3A3EB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นักศึกษาที่เข้ามาช่วยงานวิจัย โดยไม่จำเป็นต้องจบการศึกษา</w:t>
      </w:r>
    </w:p>
    <w:p w14:paraId="197416E9" w14:textId="7116BCE0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9A76BFC" w14:textId="77777777" w:rsidTr="005F360F">
        <w:tc>
          <w:tcPr>
            <w:tcW w:w="1129" w:type="dxa"/>
          </w:tcPr>
          <w:p w14:paraId="159FA663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28BEF138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4038AF3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1319176B" w14:textId="77777777" w:rsidTr="005F360F">
        <w:tc>
          <w:tcPr>
            <w:tcW w:w="1129" w:type="dxa"/>
          </w:tcPr>
          <w:p w14:paraId="06E67E9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53920FE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5784C6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1881854D" w14:textId="77777777" w:rsidTr="005F360F">
        <w:tc>
          <w:tcPr>
            <w:tcW w:w="1129" w:type="dxa"/>
          </w:tcPr>
          <w:p w14:paraId="44A4163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5F564F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122E626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62F6CDD" w14:textId="77777777" w:rsidTr="005F360F">
        <w:tc>
          <w:tcPr>
            <w:tcW w:w="1129" w:type="dxa"/>
          </w:tcPr>
          <w:p w14:paraId="3BE38ED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3EB02CE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09D75DA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FE9B0A" w14:textId="2735076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2E81C976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708E7345" w14:textId="4F709E9D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4420EDA8" w14:textId="1C208D01" w:rsidR="00165B16" w:rsidRDefault="00096C60" w:rsidP="005670DE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นักศึกษาระดับปริญญาโทได้รับการพัฒนา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เสริมสร้างสมรรถนะในการเป็นผู้ประกอบการ และต่อยอดในการทำธุรกิจ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มีการบูณาการร่วมกับรายวิชา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การเป็นผู้ประกอบการ 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>ได้รับการฝึก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เพิ่มเติมในการเขียนแผนธุรกิจ และ </w:t>
      </w:r>
      <w:r w:rsidR="00165B16" w:rsidRPr="00165B16">
        <w:rPr>
          <w:rFonts w:ascii="TH SarabunPSK" w:hAnsi="TH SarabunPSK" w:cs="TH SarabunPSK"/>
          <w:i/>
          <w:iCs/>
          <w:sz w:val="28"/>
        </w:rPr>
        <w:t xml:space="preserve">Business Model Canvas </w:t>
      </w:r>
      <w:r w:rsidR="00233361"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="00165B16">
        <w:rPr>
          <w:rFonts w:ascii="TH SarabunPSK" w:hAnsi="TH SarabunPSK" w:cs="TH SarabunPSK" w:hint="cs"/>
          <w:i/>
          <w:iCs/>
          <w:sz w:val="28"/>
          <w:cs/>
        </w:rPr>
        <w:t>ส่งผลให้</w:t>
      </w:r>
      <w:r w:rsidR="00165B16" w:rsidRPr="00165B16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นักศึกษาได้รับทุนจากธนาคารออมสินในการดำเนินธุรกิจจริงภายใต้โครงการ </w:t>
      </w:r>
      <w:r w:rsidR="00165B16" w:rsidRPr="00165B16">
        <w:rPr>
          <w:rFonts w:ascii="TH SarabunPSK" w:hAnsi="TH SarabunPSK" w:cs="TH SarabunPSK"/>
          <w:i/>
          <w:iCs/>
          <w:sz w:val="28"/>
        </w:rPr>
        <w:t>Smart Startup Company by GSB Startup</w:t>
      </w:r>
    </w:p>
    <w:p w14:paraId="4D27299D" w14:textId="7AAC5B82" w:rsidR="004F47BB" w:rsidRDefault="004F47B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2B042E31" w14:textId="7DF4C979" w:rsidR="00096C60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นิสิต/นักศึกษาระดับปริญญาเอก</w:t>
      </w:r>
    </w:p>
    <w:p w14:paraId="5A6CE817" w14:textId="77777777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นักศึกษาที่เข้ามาช่วยงานวิจัย โดยไม่จำเป็นต้องจบการศึกษา</w:t>
      </w:r>
    </w:p>
    <w:p w14:paraId="1F108F7A" w14:textId="4EC0C7C7" w:rsidR="00096C60" w:rsidRPr="00067FAA" w:rsidRDefault="0017417E" w:rsidP="00096C60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2410"/>
        <w:gridCol w:w="5670"/>
      </w:tblGrid>
      <w:tr w:rsidR="00096C60" w14:paraId="56286945" w14:textId="77777777" w:rsidTr="005F360F">
        <w:tc>
          <w:tcPr>
            <w:tcW w:w="1129" w:type="dxa"/>
          </w:tcPr>
          <w:p w14:paraId="595CFBFB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410" w:type="dxa"/>
          </w:tcPr>
          <w:p w14:paraId="5F3BC30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รหัสนักศึกษา</w:t>
            </w:r>
          </w:p>
        </w:tc>
        <w:tc>
          <w:tcPr>
            <w:tcW w:w="5670" w:type="dxa"/>
          </w:tcPr>
          <w:p w14:paraId="12B573CE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096C60" w14:paraId="09079A9C" w14:textId="77777777" w:rsidTr="005F360F">
        <w:tc>
          <w:tcPr>
            <w:tcW w:w="1129" w:type="dxa"/>
          </w:tcPr>
          <w:p w14:paraId="675B6830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38B8D76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62C355B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2AE1A2C0" w14:textId="77777777" w:rsidTr="005F360F">
        <w:tc>
          <w:tcPr>
            <w:tcW w:w="1129" w:type="dxa"/>
          </w:tcPr>
          <w:p w14:paraId="03C30F2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6D28A1F4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4ADA119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36CF4EAA" w14:textId="77777777" w:rsidTr="005F360F">
        <w:tc>
          <w:tcPr>
            <w:tcW w:w="1129" w:type="dxa"/>
          </w:tcPr>
          <w:p w14:paraId="2D2D71DF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437654D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0" w:type="dxa"/>
          </w:tcPr>
          <w:p w14:paraId="2DA1E4B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30F3E6A" w14:textId="6DBF178D" w:rsidR="00096C60" w:rsidRDefault="00D12EC0" w:rsidP="00096C60">
      <w:pPr>
        <w:rPr>
          <w:rFonts w:ascii="TH SarabunPSK" w:hAnsi="TH SarabunPSK" w:cs="TH SarabunPSK"/>
          <w:sz w:val="28"/>
        </w:rPr>
      </w:pPr>
      <w:r w:rsidRPr="001B21BA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1B21BA"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1B21BA">
        <w:rPr>
          <w:rFonts w:ascii="TH SarabunPSK" w:hAnsi="TH SarabunPSK" w:cs="TH SarabunPSK" w:hint="cs"/>
          <w:color w:val="FF0000"/>
          <w:sz w:val="28"/>
          <w:cs/>
        </w:rPr>
        <w:t>กรณีที่เป็นนักศึกษาต่างสถาบันกับหัวหน้าโครงการวิจัย ขอให้ระบุสังกัดของนิสิต/นักศึกษาด้วย</w:t>
      </w:r>
    </w:p>
    <w:p w14:paraId="08BCD629" w14:textId="77777777" w:rsidR="003E2252" w:rsidRDefault="003E2252" w:rsidP="00096C60">
      <w:pPr>
        <w:rPr>
          <w:rFonts w:ascii="TH SarabunPSK" w:hAnsi="TH SarabunPSK" w:cs="TH SarabunPSK"/>
          <w:b/>
          <w:bCs/>
          <w:sz w:val="28"/>
        </w:rPr>
      </w:pPr>
    </w:p>
    <w:p w14:paraId="4ADA25A6" w14:textId="015082F6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นักศึกษาได้รับการฝึกฝนจากโครงการวิจัยนี้โดยสังเขป</w:t>
      </w:r>
    </w:p>
    <w:p w14:paraId="6876A77C" w14:textId="3B92C803" w:rsidR="00096C60" w:rsidRDefault="00096C60" w:rsidP="005670DE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นักศึกษาระดับปริญญาเอกได้ฝึกทักษะด้านการพัฒนาระบบนำส่ง </w:t>
      </w:r>
      <w:r w:rsidR="005670DE" w:rsidRPr="005670DE">
        <w:rPr>
          <w:rFonts w:ascii="TH SarabunPSK" w:hAnsi="TH SarabunPSK" w:cs="TH SarabunPSK"/>
          <w:i/>
          <w:iCs/>
          <w:sz w:val="28"/>
        </w:rPr>
        <w:t xml:space="preserve">siRNA 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และการศึกษาฤทธิ์ต้านมะเร็งของสารสกัดมะพร้าวทะเลทราย ทั้งใน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>แง่ของ</w:t>
      </w:r>
      <w:r w:rsidR="005670DE" w:rsidRPr="005670DE">
        <w:rPr>
          <w:rFonts w:ascii="TH SarabunPSK" w:hAnsi="TH SarabunPSK" w:cs="TH SarabunPSK"/>
          <w:i/>
          <w:iCs/>
          <w:sz w:val="28"/>
          <w:cs/>
        </w:rPr>
        <w:t>การร่วมออกแบบการทดลอง การกำกับดูแลการทดลอง การวิเคราะห์ข้อมูล การเตรียมข้อมูล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ให้อยู่ในระดับคุณภาพที่พร้อมสำหรับการตีพิมพ์เผยแพร่</w:t>
      </w:r>
      <w:r w:rsidR="009D73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นอกจากนี้ นักศึกษายังมีส่วนร่วมในการเขียนบทความวิจัย จนได้รับการระบุชื่อเป็นผู้นิพนธ์ร่วม (</w:t>
      </w:r>
      <w:r w:rsidR="009D73EB" w:rsidRPr="009D73EB">
        <w:rPr>
          <w:rFonts w:ascii="TH SarabunPSK" w:hAnsi="TH SarabunPSK" w:cs="TH SarabunPSK"/>
          <w:i/>
          <w:iCs/>
          <w:sz w:val="28"/>
        </w:rPr>
        <w:t>first author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) ในผลงานที่ได้รับการตีพิมพ์ในวารสารระดับนานาชาติที่จัดอยู่ในกลุ่ม </w:t>
      </w:r>
      <w:r w:rsidR="009D73EB" w:rsidRPr="009D73EB">
        <w:rPr>
          <w:rFonts w:ascii="TH SarabunPSK" w:hAnsi="TH SarabunPSK" w:cs="TH SarabunPSK"/>
          <w:i/>
          <w:iCs/>
          <w:sz w:val="28"/>
        </w:rPr>
        <w:t>SCOPUS Q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 xml:space="preserve">2 (วารสาร </w:t>
      </w:r>
      <w:r w:rsidR="009D73EB" w:rsidRPr="009D73EB">
        <w:rPr>
          <w:rFonts w:ascii="TH SarabunPSK" w:hAnsi="TH SarabunPSK" w:cs="TH SarabunPSK"/>
          <w:i/>
          <w:iCs/>
          <w:sz w:val="28"/>
        </w:rPr>
        <w:t>Acta Pharmaceutica</w:t>
      </w:r>
      <w:r w:rsidR="009D73EB" w:rsidRPr="009D73EB">
        <w:rPr>
          <w:rFonts w:ascii="TH SarabunPSK" w:hAnsi="TH SarabunPSK" w:cs="TH SarabunPSK"/>
          <w:i/>
          <w:iCs/>
          <w:sz w:val="28"/>
          <w:cs/>
        </w:rPr>
        <w:t>)</w:t>
      </w:r>
      <w:r w:rsidR="009D73EB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EA9441C" w14:textId="1A029488" w:rsidR="00A824C4" w:rsidRDefault="00A824C4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  <w:cs/>
        </w:rPr>
        <w:br w:type="page"/>
      </w:r>
    </w:p>
    <w:p w14:paraId="590C7965" w14:textId="07C5E9DC" w:rsidR="005E7F58" w:rsidRDefault="005E7F58" w:rsidP="005E7F58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4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นักวิจัยหน่วยงานรัฐ</w:t>
      </w:r>
    </w:p>
    <w:p w14:paraId="4E99F6B3" w14:textId="17049B8D" w:rsidR="005E7F58" w:rsidRPr="00067FAA" w:rsidRDefault="005E7F58" w:rsidP="004F38D6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นักวิจัยร่วมที่มีส่วนร่วมในกระบวนการวิจัย และสังกัดหน่วยงานรัฐ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</w:r>
    </w:p>
    <w:p w14:paraId="039A1729" w14:textId="3F3141DE" w:rsidR="005E7F58" w:rsidRPr="00067FAA" w:rsidRDefault="0017417E" w:rsidP="005E7F58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5E7F58" w14:paraId="65407874" w14:textId="77777777" w:rsidTr="005E7F58">
        <w:tc>
          <w:tcPr>
            <w:tcW w:w="1129" w:type="dxa"/>
          </w:tcPr>
          <w:p w14:paraId="4977231C" w14:textId="77777777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7A8AD13E" w14:textId="4420A3B4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3A8A4331" w14:textId="0AF2FF13" w:rsidR="005E7F58" w:rsidRPr="003012FF" w:rsidRDefault="005E7F58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5E7F58" w14:paraId="6FCB00C1" w14:textId="77777777" w:rsidTr="005E7F58">
        <w:tc>
          <w:tcPr>
            <w:tcW w:w="1129" w:type="dxa"/>
          </w:tcPr>
          <w:p w14:paraId="7559E92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15539142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1F85B1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1439DC09" w14:textId="77777777" w:rsidTr="005E7F58">
        <w:tc>
          <w:tcPr>
            <w:tcW w:w="1129" w:type="dxa"/>
          </w:tcPr>
          <w:p w14:paraId="59E8DAEE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23CF2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59CFCEB5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E7F58" w14:paraId="3158990C" w14:textId="77777777" w:rsidTr="005E7F58">
        <w:trPr>
          <w:trHeight w:val="77"/>
        </w:trPr>
        <w:tc>
          <w:tcPr>
            <w:tcW w:w="1129" w:type="dxa"/>
          </w:tcPr>
          <w:p w14:paraId="0ABAF66D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18C6D11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3410B3A" w14:textId="77777777" w:rsidR="005E7F58" w:rsidRDefault="005E7F58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BB6726C" w14:textId="77777777" w:rsidR="003E2252" w:rsidRDefault="003E2252" w:rsidP="005E7F58">
      <w:pPr>
        <w:rPr>
          <w:rFonts w:ascii="TH SarabunPSK" w:hAnsi="TH SarabunPSK" w:cs="TH SarabunPSK"/>
          <w:b/>
          <w:bCs/>
          <w:sz w:val="28"/>
        </w:rPr>
      </w:pPr>
    </w:p>
    <w:p w14:paraId="5A550559" w14:textId="4C93C341" w:rsidR="005E7F58" w:rsidRPr="00C21F0C" w:rsidRDefault="005E7F58" w:rsidP="005E7F58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</w:t>
      </w:r>
      <w:r w:rsidR="00096C60">
        <w:rPr>
          <w:rFonts w:ascii="TH SarabunPSK" w:hAnsi="TH SarabunPSK" w:cs="TH SarabunPSK" w:hint="cs"/>
          <w:b/>
          <w:bCs/>
          <w:sz w:val="28"/>
          <w:cs/>
        </w:rPr>
        <w:t>วิจัย</w:t>
      </w:r>
      <w:r>
        <w:rPr>
          <w:rFonts w:ascii="TH SarabunPSK" w:hAnsi="TH SarabunPSK" w:cs="TH SarabunPSK" w:hint="cs"/>
          <w:b/>
          <w:bCs/>
          <w:sz w:val="28"/>
          <w:cs/>
        </w:rPr>
        <w:t>ได้รับการฝึกฝนจากโครงการวิจัยนี้โดยสังเขป</w:t>
      </w:r>
    </w:p>
    <w:p w14:paraId="2F15677A" w14:textId="56E5AED7" w:rsidR="005F4589" w:rsidRDefault="005E7F58" w:rsidP="00330CD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นักวิจัยของโครงการได้รับการฝึกฝนและเพิ่มทักษะ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ในการวิเคราะห์ไมโครพลาสติกในตัวอย่างสิ่งแวดล้อมและตัวอย่างชีวภาพ 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>โดยนักวิจัย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ได้เรียนรู้การใช้เครื่องมือวิเคราะห์ขั้นสูง เช่น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FTIR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(</w:t>
      </w:r>
      <w:r w:rsidR="005F4589" w:rsidRPr="005F4589">
        <w:rPr>
          <w:rFonts w:ascii="TH SarabunPSK" w:hAnsi="TH SarabunPSK" w:cs="TH SarabunPSK"/>
          <w:i/>
          <w:iCs/>
          <w:sz w:val="28"/>
        </w:rPr>
        <w:t>Fourier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-</w:t>
      </w:r>
      <w:r w:rsidR="005F4589" w:rsidRPr="005F4589">
        <w:rPr>
          <w:rFonts w:ascii="TH SarabunPSK" w:hAnsi="TH SarabunPSK" w:cs="TH SarabunPSK"/>
          <w:i/>
          <w:iCs/>
          <w:sz w:val="28"/>
        </w:rPr>
        <w:t>Transform Infrared Spectroscopy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 xml:space="preserve">) หรือ </w:t>
      </w:r>
      <w:r w:rsidR="005F4589" w:rsidRPr="005F4589">
        <w:rPr>
          <w:rFonts w:ascii="TH SarabunPSK" w:hAnsi="TH SarabunPSK" w:cs="TH SarabunPSK"/>
          <w:i/>
          <w:iCs/>
          <w:sz w:val="28"/>
        </w:rPr>
        <w:t xml:space="preserve">Raman Spectroscopy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เพื่อช่วยในการระบุชนิดของพลาสติกและศึกษาความสัมพันธ์ระหว่างไมโคร</w:t>
      </w:r>
      <w:r w:rsidR="00CE5F2E">
        <w:rPr>
          <w:rFonts w:ascii="TH SarabunPSK" w:hAnsi="TH SarabunPSK" w:cs="TH SarabunPSK"/>
          <w:i/>
          <w:iCs/>
          <w:sz w:val="28"/>
          <w:cs/>
        </w:rPr>
        <w:br/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พลาสติกกับผลกระทบที่มีต่อสิ่งแวดล้อมและสิ่งมีชีวิต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F4589" w:rsidRPr="005F4589">
        <w:rPr>
          <w:rFonts w:ascii="TH SarabunPSK" w:hAnsi="TH SarabunPSK" w:cs="TH SarabunPSK"/>
          <w:i/>
          <w:iCs/>
          <w:sz w:val="28"/>
          <w:cs/>
        </w:rPr>
        <w:t>ทำให้ผ่านการประเมินและบรรจุเป็นนักวิจัยประจำของสาขาพิษวิทยาสิ่งแวดล้อม สถาบัน</w:t>
      </w:r>
      <w:r w:rsidR="005F4589">
        <w:rPr>
          <w:rFonts w:ascii="TH SarabunPSK" w:hAnsi="TH SarabunPSK" w:cs="TH SarabunPSK"/>
          <w:i/>
          <w:iCs/>
          <w:sz w:val="28"/>
        </w:rPr>
        <w:t>XXXXX</w:t>
      </w:r>
      <w:r w:rsidR="005F458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3B58CF10" w14:textId="1E3E8A3C" w:rsidR="00A824C4" w:rsidRDefault="00A824C4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A20716D" w14:textId="0574A45E" w:rsidR="00096C60" w:rsidRDefault="00096C60" w:rsidP="00096C60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5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นักวิจัยภาคเอกชน</w:t>
      </w:r>
    </w:p>
    <w:p w14:paraId="79AC6532" w14:textId="1E0FFC79" w:rsidR="00096C60" w:rsidRPr="00067FAA" w:rsidRDefault="00096C60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นักวิจัยที่มาจากบริษัท รวมถึงภาคการผลิต การตลาด และภาคบริการ ที่เข้ามามีส่วนร่วมในการวิจัย</w:t>
      </w:r>
    </w:p>
    <w:p w14:paraId="65B32001" w14:textId="50CC1C27" w:rsidR="00096C60" w:rsidRPr="00067FAA" w:rsidRDefault="0017417E" w:rsidP="00096C60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96C60" w14:paraId="6238F633" w14:textId="77777777" w:rsidTr="005F360F">
        <w:tc>
          <w:tcPr>
            <w:tcW w:w="1129" w:type="dxa"/>
          </w:tcPr>
          <w:p w14:paraId="23DFB57C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584217D5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9932A6" w14:textId="77777777" w:rsidR="00096C60" w:rsidRPr="003012FF" w:rsidRDefault="00096C60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96C60" w14:paraId="011C33D6" w14:textId="77777777" w:rsidTr="005F360F">
        <w:tc>
          <w:tcPr>
            <w:tcW w:w="1129" w:type="dxa"/>
          </w:tcPr>
          <w:p w14:paraId="3E49F1F2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5D3AE9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4DD1931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715C0927" w14:textId="77777777" w:rsidTr="005F360F">
        <w:tc>
          <w:tcPr>
            <w:tcW w:w="1129" w:type="dxa"/>
          </w:tcPr>
          <w:p w14:paraId="31FD53B6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E814515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044256A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96C60" w14:paraId="5F4715E5" w14:textId="77777777" w:rsidTr="005F360F">
        <w:trPr>
          <w:trHeight w:val="77"/>
        </w:trPr>
        <w:tc>
          <w:tcPr>
            <w:tcW w:w="1129" w:type="dxa"/>
          </w:tcPr>
          <w:p w14:paraId="72D81F77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83C13A3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3CA3459" w14:textId="77777777" w:rsidR="00096C60" w:rsidRDefault="00096C60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1FCAAF" w14:textId="77777777" w:rsidR="00096C60" w:rsidRDefault="00096C60" w:rsidP="00096C60">
      <w:pPr>
        <w:rPr>
          <w:rFonts w:ascii="TH SarabunPSK" w:hAnsi="TH SarabunPSK" w:cs="TH SarabunPSK"/>
          <w:sz w:val="28"/>
        </w:rPr>
      </w:pPr>
    </w:p>
    <w:p w14:paraId="6FAF62E7" w14:textId="49E62F79" w:rsidR="00096C60" w:rsidRPr="00C21F0C" w:rsidRDefault="00096C60" w:rsidP="00096C60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0944A9D2" w14:textId="63479AF0" w:rsidR="008A284A" w:rsidRPr="00C21F0C" w:rsidRDefault="00096C60" w:rsidP="005341BF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>
        <w:rPr>
          <w:rFonts w:ascii="TH SarabunPSK" w:hAnsi="TH SarabunPSK" w:cs="TH SarabunPSK"/>
          <w:i/>
          <w:iCs/>
          <w:sz w:val="28"/>
          <w:cs/>
        </w:rPr>
        <w:t>:</w:t>
      </w:r>
      <w:r w:rsidR="005341BF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ักวิจัยจากภาคเอกชนสามารถนำกระบวนการวิจัยและการพัฒนานวัตกรรมด้านการเชื่อมต่อระหว่างสัญญาณทางร่างกายกับคอมพิวเตอร์ไปศึกษาและประยุกต์ใช้ในด้านอื่นๆ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นอกเหนือจากการตรวจจับสัญญาณการเคลื่อนไหวของกล้ามเนื้อขา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เพื่อช่วยเหลือผู้พิการอวัยวะส่วนอื่น</w:t>
      </w:r>
      <w:r w:rsidR="005341B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8A284A" w:rsidRPr="008A284A">
        <w:rPr>
          <w:rFonts w:ascii="TH SarabunPSK" w:hAnsi="TH SarabunPSK" w:cs="TH SarabunPSK"/>
          <w:i/>
          <w:iCs/>
          <w:sz w:val="28"/>
          <w:cs/>
        </w:rPr>
        <w:t>หรือผู้ป่วยกล้ามเนื้ออ่อนแรง</w:t>
      </w:r>
      <w:r w:rsidR="006C597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หรือผู้ที่มีความบกพร่องทางกล้ามเนื้อในส่วนต่างๆ ของร่างกาย 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>นวัตกรรมนี้สามารถต่อยอดไปสู่การพัฒนาเทคโนโลยี</w:t>
      </w:r>
      <w:r w:rsidR="009568D6">
        <w:rPr>
          <w:rFonts w:ascii="TH SarabunPSK" w:hAnsi="TH SarabunPSK" w:cs="TH SarabunPSK" w:hint="cs"/>
          <w:i/>
          <w:iCs/>
          <w:sz w:val="28"/>
          <w:cs/>
        </w:rPr>
        <w:t>เพื่อการฟื้นฟู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9568D6" w:rsidRPr="009568D6">
        <w:rPr>
          <w:rFonts w:ascii="TH SarabunPSK" w:hAnsi="TH SarabunPSK" w:cs="TH SarabunPSK"/>
          <w:i/>
          <w:iCs/>
          <w:sz w:val="28"/>
          <w:cs/>
        </w:rPr>
        <w:t>และมีศักยภาพในการนำไปใช้ในเชิงพาณิชย์</w:t>
      </w:r>
      <w:r w:rsidR="006C597E" w:rsidRPr="006C597E">
        <w:rPr>
          <w:rFonts w:ascii="TH SarabunPSK" w:hAnsi="TH SarabunPSK" w:cs="TH SarabunPSK"/>
          <w:i/>
          <w:iCs/>
          <w:sz w:val="28"/>
          <w:cs/>
        </w:rPr>
        <w:t xml:space="preserve"> เพื่อเป็นประโยชน์ในวงกว้างแก่ผู้ป่วย</w:t>
      </w:r>
    </w:p>
    <w:p w14:paraId="266E2223" w14:textId="06C69156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5C6502" w14:textId="2C821F5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6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ชุมชนท้องถิ่น/ประชาสังคม</w:t>
      </w:r>
    </w:p>
    <w:p w14:paraId="6C9BCF05" w14:textId="7078ECC2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 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</w:r>
    </w:p>
    <w:p w14:paraId="3061F618" w14:textId="49695D76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73F536E8" w14:textId="77777777" w:rsidTr="005F360F">
        <w:tc>
          <w:tcPr>
            <w:tcW w:w="1129" w:type="dxa"/>
          </w:tcPr>
          <w:p w14:paraId="392AB330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6290251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5E4ABB02" w14:textId="61A029E0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  <w:r w:rsidR="005478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/พื้นที่ของชุมชน</w:t>
            </w:r>
          </w:p>
        </w:tc>
      </w:tr>
      <w:tr w:rsidR="00067FAA" w14:paraId="6D950A51" w14:textId="77777777" w:rsidTr="005F360F">
        <w:tc>
          <w:tcPr>
            <w:tcW w:w="1129" w:type="dxa"/>
          </w:tcPr>
          <w:p w14:paraId="214853C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EC39A2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0FD398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72276352" w14:textId="77777777" w:rsidTr="005F360F">
        <w:tc>
          <w:tcPr>
            <w:tcW w:w="1129" w:type="dxa"/>
          </w:tcPr>
          <w:p w14:paraId="09B9C58F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6DCA37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4976EB22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C6C5DF" w14:textId="77777777" w:rsidTr="005F360F">
        <w:trPr>
          <w:trHeight w:val="77"/>
        </w:trPr>
        <w:tc>
          <w:tcPr>
            <w:tcW w:w="1129" w:type="dxa"/>
          </w:tcPr>
          <w:p w14:paraId="6C1A372C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4C392E3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DE6EAB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AA1C49D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5B00BB9C" w14:textId="1F1ADC74" w:rsidR="00067FAA" w:rsidRPr="008D4DEB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</w:t>
      </w:r>
      <w:r w:rsidRPr="008D4DEB">
        <w:rPr>
          <w:rFonts w:ascii="TH SarabunPSK" w:hAnsi="TH SarabunPSK" w:cs="TH SarabunPSK"/>
          <w:b/>
          <w:bCs/>
          <w:sz w:val="28"/>
          <w:cs/>
        </w:rPr>
        <w:t xml:space="preserve">ที่ได้รับการพัฒนาจากโครงการวิจัย: 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 w:rsidRPr="008D4DEB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 w:rsidRPr="008D4DEB"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6E2567FB" w14:textId="59A4B5F8" w:rsidR="00BD146C" w:rsidRPr="008D4DEB" w:rsidRDefault="00067FAA" w:rsidP="00330CDF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8D4DEB">
        <w:rPr>
          <w:rFonts w:ascii="TH SarabunPSK" w:hAnsi="TH SarabunPSK" w:cs="TH SarabunPSK"/>
          <w:sz w:val="28"/>
          <w:cs/>
        </w:rPr>
        <w:tab/>
      </w:r>
      <w:r w:rsidRPr="008D4DEB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8D4DEB">
        <w:rPr>
          <w:rFonts w:ascii="TH SarabunPSK" w:hAnsi="TH SarabunPSK" w:cs="TH SarabunPSK"/>
          <w:i/>
          <w:iCs/>
          <w:sz w:val="28"/>
          <w:cs/>
        </w:rPr>
        <w:t>:</w:t>
      </w:r>
      <w:r w:rsidRPr="008D4DE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นักวิจัยชุมชนท้องถิ่นที่เข้ามามีส่วนร่วมในโครงการ ได้รับการถ่ายทอดองค์ความรู้และพัฒนาทักษะเกี่ยวกับ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เทคนิคการเพาะเลี้ยงกล้าไม้สำหรับ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ฟื้นฟูระบบนิเวศในพื้นที่ป่าเสื่อมสภาพ ซึ่งทำให้สามารถนำความรู้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นี้ไปใช้ในการฟื้นฟูป่า และ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ยังสามารถ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ถ่ายทอดความรู้</w:t>
      </w:r>
      <w:r w:rsidR="00652DF3" w:rsidRPr="008D4DEB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</w:t>
      </w:r>
      <w:r w:rsidR="00BD146C" w:rsidRPr="008D4DEB">
        <w:rPr>
          <w:rFonts w:ascii="TH SarabunPSK" w:hAnsi="TH SarabunPSK" w:cs="TH SarabunPSK"/>
          <w:i/>
          <w:iCs/>
          <w:sz w:val="28"/>
          <w:cs/>
        </w:rPr>
        <w:t>ให้กับคนในชุมชน ช่วยเพิ่มความหลากหลายทางชีวภาพและสร้างแหล่งอาหารให้กับชุมชนในพื้นที่ป่าเสื่อมสภาพได้ต่อไป</w:t>
      </w:r>
    </w:p>
    <w:p w14:paraId="08D4F054" w14:textId="5ADD6DCE" w:rsidR="007C70F0" w:rsidRPr="008D4DEB" w:rsidRDefault="007C70F0">
      <w:pPr>
        <w:rPr>
          <w:rFonts w:ascii="TH SarabunPSK" w:hAnsi="TH SarabunPSK" w:cs="TH SarabunPSK"/>
          <w:sz w:val="28"/>
        </w:rPr>
      </w:pPr>
      <w:r w:rsidRPr="008D4DEB">
        <w:rPr>
          <w:rFonts w:ascii="TH SarabunPSK" w:hAnsi="TH SarabunPSK" w:cs="TH SarabunPSK"/>
          <w:sz w:val="28"/>
          <w:cs/>
        </w:rPr>
        <w:br w:type="page"/>
      </w:r>
    </w:p>
    <w:p w14:paraId="2EC6170A" w14:textId="6CB95205" w:rsidR="00067FAA" w:rsidRDefault="00067FAA" w:rsidP="00067FA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7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นักวิจัยอิสระ (ไม่มีสังกัด)</w:t>
      </w:r>
    </w:p>
    <w:p w14:paraId="006E971B" w14:textId="43A3CADF" w:rsidR="00067FAA" w:rsidRPr="00067FAA" w:rsidRDefault="00067FAA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CF0D0B">
        <w:rPr>
          <w:rFonts w:ascii="TH SarabunPSK" w:hAnsi="TH SarabunPSK" w:cs="TH SarabunPSK"/>
          <w:sz w:val="28"/>
          <w:cs/>
        </w:rPr>
        <w:t xml:space="preserve">นักวิจัยที่นอกเหนือจากประเภทผลผลิต 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>4</w:t>
      </w:r>
      <w:r w:rsidRPr="00CF0D0B">
        <w:rPr>
          <w:rFonts w:ascii="TH SarabunPSK" w:hAnsi="TH SarabunPSK" w:cs="TH SarabunPSK"/>
          <w:sz w:val="28"/>
          <w:cs/>
        </w:rPr>
        <w:t>-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>6</w:t>
      </w:r>
    </w:p>
    <w:p w14:paraId="2DA78A53" w14:textId="1E30F4E2" w:rsidR="00067FAA" w:rsidRPr="00067FAA" w:rsidRDefault="0017417E" w:rsidP="00067FA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067FAA" w14:paraId="3641EFEB" w14:textId="77777777" w:rsidTr="005F360F">
        <w:tc>
          <w:tcPr>
            <w:tcW w:w="1129" w:type="dxa"/>
          </w:tcPr>
          <w:p w14:paraId="0F726FBE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43585FB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0461C7FD" w14:textId="77777777" w:rsidR="00067FAA" w:rsidRPr="003012FF" w:rsidRDefault="00067FAA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067FAA" w14:paraId="47CA9E0D" w14:textId="77777777" w:rsidTr="005F360F">
        <w:tc>
          <w:tcPr>
            <w:tcW w:w="1129" w:type="dxa"/>
          </w:tcPr>
          <w:p w14:paraId="1A9DD2A4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33A6ABA8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C1409DA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3EFF0985" w14:textId="77777777" w:rsidTr="005F360F">
        <w:tc>
          <w:tcPr>
            <w:tcW w:w="1129" w:type="dxa"/>
          </w:tcPr>
          <w:p w14:paraId="431E38DB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978051E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C694EC1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067FAA" w14:paraId="2CCA5821" w14:textId="77777777" w:rsidTr="005F360F">
        <w:trPr>
          <w:trHeight w:val="77"/>
        </w:trPr>
        <w:tc>
          <w:tcPr>
            <w:tcW w:w="1129" w:type="dxa"/>
          </w:tcPr>
          <w:p w14:paraId="591D1120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4B26E259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DC6557D" w14:textId="77777777" w:rsidR="00067FAA" w:rsidRDefault="00067FAA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A3BAE9" w14:textId="77777777" w:rsidR="00067FAA" w:rsidRDefault="00067FAA" w:rsidP="00067FAA">
      <w:pPr>
        <w:rPr>
          <w:rFonts w:ascii="TH SarabunPSK" w:hAnsi="TH SarabunPSK" w:cs="TH SarabunPSK"/>
          <w:sz w:val="28"/>
        </w:rPr>
      </w:pPr>
    </w:p>
    <w:p w14:paraId="49465D14" w14:textId="745BE6F2" w:rsidR="00067FAA" w:rsidRPr="00C21F0C" w:rsidRDefault="00067FAA" w:rsidP="00067FA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</w:t>
      </w:r>
      <w:r w:rsidR="0054788F">
        <w:rPr>
          <w:rFonts w:ascii="TH SarabunPSK" w:hAnsi="TH SarabunPSK" w:cs="TH SarabunPSK" w:hint="cs"/>
          <w:b/>
          <w:bCs/>
          <w:sz w:val="28"/>
          <w:cs/>
        </w:rPr>
        <w:t>กลุ่ม</w:t>
      </w:r>
      <w:r>
        <w:rPr>
          <w:rFonts w:ascii="TH SarabunPSK" w:hAnsi="TH SarabunPSK" w:cs="TH SarabunPSK" w:hint="cs"/>
          <w:b/>
          <w:bCs/>
          <w:sz w:val="28"/>
          <w:cs/>
        </w:rPr>
        <w:t>นักวิจัยได้รับการฝึกฝนจากโครงการวิจัยนี้โดยสังเขป</w:t>
      </w:r>
    </w:p>
    <w:p w14:paraId="191E8D29" w14:textId="578D8D16" w:rsidR="000970D0" w:rsidRPr="00D94B34" w:rsidRDefault="00067FAA" w:rsidP="00A420DB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D94B34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81028" w:rsidRPr="00D94B34">
        <w:rPr>
          <w:rFonts w:ascii="TH SarabunPSK" w:hAnsi="TH SarabunPSK" w:cs="TH SarabunPSK"/>
          <w:i/>
          <w:iCs/>
          <w:sz w:val="28"/>
          <w:cs/>
        </w:rPr>
        <w:t>:</w:t>
      </w:r>
      <w:r w:rsidR="00330CDF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นักวิชาการอิสระได้รับความรู้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และพัฒนาทักษะเรื่อง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>การตลาดออนไลน์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การสร้างสื่อประชาสัมพันธ์ผ่าน </w:t>
      </w:r>
      <w:r w:rsidR="000970D0" w:rsidRPr="00D94B34">
        <w:rPr>
          <w:rFonts w:ascii="TH SarabunPSK" w:hAnsi="TH SarabunPSK" w:cs="TH SarabunPSK"/>
          <w:i/>
          <w:iCs/>
          <w:sz w:val="28"/>
        </w:rPr>
        <w:t xml:space="preserve">Social media </w:t>
      </w:r>
      <w:r w:rsidR="005E26EE" w:rsidRPr="00D94B34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0970D0" w:rsidRPr="00D94B34">
        <w:rPr>
          <w:rFonts w:ascii="TH SarabunPSK" w:hAnsi="TH SarabunPSK" w:cs="TH SarabunPSK"/>
          <w:i/>
          <w:iCs/>
          <w:sz w:val="28"/>
          <w:cs/>
        </w:rPr>
        <w:t xml:space="preserve">การพัฒนาบรรจุภัณฑ์แบบสร้างสรรค์สำหรับสินค้าชุมชน ส่งผลให้สามารถนำความรู้ที่ได้ไปประยุกต์ใช้ในการส่งเสริมสินค้าชุมชน </w:t>
      </w:r>
      <w:r w:rsidR="005E26EE" w:rsidRPr="00D94B34">
        <w:rPr>
          <w:rFonts w:ascii="TH SarabunPSK" w:hAnsi="TH SarabunPSK" w:cs="TH SarabunPSK"/>
          <w:i/>
          <w:iCs/>
          <w:sz w:val="28"/>
          <w:cs/>
        </w:rPr>
        <w:t>เพิ่มความโดดเด่นและดึงดูดให้กับผลิตภัณฑ์ รวมถึงขยายโอกาสในการเข้าถึงตลาดที่กว้างขวางยิ่งขึ้น</w:t>
      </w:r>
    </w:p>
    <w:p w14:paraId="5697C139" w14:textId="1F2183B1" w:rsidR="007C70F0" w:rsidRDefault="007C70F0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B002ADC" w14:textId="0AA9F990" w:rsidR="00BA089B" w:rsidRDefault="00BA089B" w:rsidP="00BA089B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8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เด็กและเยาวชน อาชีวศึกษา และนิสิต/นักศึกษา</w:t>
      </w:r>
    </w:p>
    <w:p w14:paraId="0D930B8B" w14:textId="19E64AE0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</w:rPr>
        <w:tab/>
      </w:r>
      <w:r w:rsidRPr="00BA089B">
        <w:rPr>
          <w:rFonts w:ascii="TH SarabunPSK" w:hAnsi="TH SarabunPSK" w:cs="TH SarabunPSK"/>
          <w:sz w:val="28"/>
          <w:cs/>
        </w:rPr>
        <w:t>- เด็ก หมายถึง บุคคลที่มีอายุ ไม่เกิน 15 ปีบริบูรณ์</w:t>
      </w:r>
    </w:p>
    <w:p w14:paraId="5D2E944F" w14:textId="37D32A8F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เยาวชน หมายถึง บุคคลที่มีอายุ 15 ปีบริบูรณ์ ขึ้นไป แต่ยังไม่ถึง 18 ปีบริบูรณ์</w:t>
      </w:r>
    </w:p>
    <w:p w14:paraId="5EFC791B" w14:textId="32D3220E" w:rsidR="00BA089B" w:rsidRP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</w:r>
    </w:p>
    <w:p w14:paraId="307933C2" w14:textId="68CE5324" w:rsidR="00BA089B" w:rsidRDefault="00BA089B" w:rsidP="00BA089B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BA089B">
        <w:rPr>
          <w:rFonts w:ascii="TH SarabunPSK" w:hAnsi="TH SarabunPSK" w:cs="TH SarabunPSK"/>
          <w:sz w:val="28"/>
          <w:cs/>
        </w:rPr>
        <w:t>- นิสิต/นักศึกษา หมายถึง นิสิต/นักศึกษาที่ได้รับการพัฒนาทักษะที่เกี่ยวข้องกับประเด็นวิจัย เช่น ได้รับการอบรม</w:t>
      </w:r>
    </w:p>
    <w:p w14:paraId="662E9758" w14:textId="24710674" w:rsidR="00F34819" w:rsidRPr="00067FAA" w:rsidRDefault="00F34819" w:rsidP="00F34819">
      <w:pPr>
        <w:ind w:firstLine="720"/>
        <w:rPr>
          <w:rFonts w:ascii="TH SarabunPSK" w:hAnsi="TH SarabunPSK" w:cs="TH SarabunPSK"/>
          <w:sz w:val="28"/>
          <w:cs/>
        </w:rPr>
      </w:pPr>
      <w:r w:rsidRPr="003C0F40">
        <w:rPr>
          <w:rFonts w:ascii="TH SarabunPSK" w:hAnsi="TH SarabunPSK" w:cs="TH SarabunPSK" w:hint="cs"/>
          <w:sz w:val="28"/>
          <w:cs/>
        </w:rPr>
        <w:t>ทั้งนี้ เด็กและเยาวชน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อาชีวศึกษา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 w:rsidRPr="003C0F40">
        <w:rPr>
          <w:rFonts w:ascii="TH SarabunPSK" w:hAnsi="TH SarabunPSK" w:cs="TH SarabunPSK" w:hint="cs"/>
          <w:sz w:val="28"/>
          <w:cs/>
        </w:rPr>
        <w:t>และนิสิต</w:t>
      </w:r>
      <w:r w:rsidRPr="003C0F40">
        <w:rPr>
          <w:rFonts w:ascii="TH SarabunPSK" w:hAnsi="TH SarabunPSK" w:cs="TH SarabunPSK"/>
          <w:sz w:val="28"/>
          <w:cs/>
        </w:rPr>
        <w:t>/</w:t>
      </w:r>
      <w:r w:rsidRPr="003C0F40">
        <w:rPr>
          <w:rFonts w:ascii="TH SarabunPSK" w:hAnsi="TH SarabunPSK" w:cs="TH SarabunPSK" w:hint="cs"/>
          <w:sz w:val="28"/>
          <w:cs/>
        </w:rPr>
        <w:t>นักศึกษา ข้างต้นต้องได้รับการพัฒนาทักษะที่เกี่ยวข้องกับประเด็นวิจัย เช่น ได้รับการอบรม</w:t>
      </w:r>
    </w:p>
    <w:p w14:paraId="34C35A4A" w14:textId="2FE070AF" w:rsidR="00BA089B" w:rsidRPr="00067FAA" w:rsidRDefault="0017417E" w:rsidP="00BA089B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FA5414" w14:paraId="5C120D95" w14:textId="77777777" w:rsidTr="00FA5414">
        <w:tc>
          <w:tcPr>
            <w:tcW w:w="1129" w:type="dxa"/>
          </w:tcPr>
          <w:p w14:paraId="456BA74B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4DFDBCFD" w14:textId="77777777" w:rsidR="00FA5414" w:rsidRPr="003012FF" w:rsidRDefault="00FA5414" w:rsidP="005F36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FA5414" w14:paraId="2337D1E5" w14:textId="77777777" w:rsidTr="00FA5414">
        <w:tc>
          <w:tcPr>
            <w:tcW w:w="1129" w:type="dxa"/>
          </w:tcPr>
          <w:p w14:paraId="3B9FE83E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9D6792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00A13A89" w14:textId="77777777" w:rsidTr="00FA5414">
        <w:tc>
          <w:tcPr>
            <w:tcW w:w="1129" w:type="dxa"/>
          </w:tcPr>
          <w:p w14:paraId="2F7BFFF1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3169628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A5414" w14:paraId="50C053D0" w14:textId="77777777" w:rsidTr="00FA5414">
        <w:trPr>
          <w:trHeight w:val="77"/>
        </w:trPr>
        <w:tc>
          <w:tcPr>
            <w:tcW w:w="1129" w:type="dxa"/>
          </w:tcPr>
          <w:p w14:paraId="444F3C29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C3D90C" w14:textId="77777777" w:rsidR="00FA5414" w:rsidRDefault="00FA5414" w:rsidP="005F360F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8577C2B" w14:textId="7777777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</w:p>
    <w:p w14:paraId="31639633" w14:textId="4DAF4299" w:rsidR="00E32204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3356DA2" w14:textId="5F2ADC47" w:rsidR="00CC0292" w:rsidRDefault="00CC0292" w:rsidP="00BA089B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7FF42B0" w14:textId="24D445ED" w:rsidR="00CC0292" w:rsidRPr="00CC0292" w:rsidRDefault="00CC0292" w:rsidP="00BA089B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E52A9B4" w14:textId="77777777" w:rsidR="003E2252" w:rsidRDefault="003E2252" w:rsidP="00BA089B">
      <w:pPr>
        <w:rPr>
          <w:rFonts w:ascii="TH SarabunPSK" w:hAnsi="TH SarabunPSK" w:cs="TH SarabunPSK"/>
          <w:b/>
          <w:bCs/>
          <w:sz w:val="28"/>
        </w:rPr>
      </w:pPr>
    </w:p>
    <w:p w14:paraId="54DB14AF" w14:textId="075AB807" w:rsidR="00BA089B" w:rsidRPr="00C21F0C" w:rsidRDefault="00BA089B" w:rsidP="00BA089B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73B557B6" w14:textId="0A209BDD" w:rsidR="00BA089B" w:rsidRPr="00C74E4A" w:rsidRDefault="00BA089B" w:rsidP="00381028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 w:rsidRPr="00C74E4A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4C741C" w:rsidRPr="00C74E4A">
        <w:rPr>
          <w:rFonts w:ascii="TH SarabunPSK" w:hAnsi="TH SarabunPSK" w:cs="TH SarabunPSK"/>
          <w:i/>
          <w:iCs/>
          <w:sz w:val="28"/>
          <w:cs/>
        </w:rPr>
        <w:t>:</w:t>
      </w:r>
      <w:r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นักศึกษาระดับอาชีวศึกษาทำการฝึกปฏิบัติงานจริง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ในการ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ใช้เครื่อง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พิมพ์สามมิติ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(3</w:t>
      </w:r>
      <w:r w:rsidR="00EA3B13" w:rsidRPr="00C74E4A">
        <w:rPr>
          <w:rFonts w:ascii="TH SarabunPSK" w:hAnsi="TH SarabunPSK" w:cs="TH SarabunPSK"/>
          <w:i/>
          <w:iCs/>
          <w:sz w:val="28"/>
        </w:rPr>
        <w:t>D Printer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)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/>
          <w:i/>
          <w:iCs/>
          <w:sz w:val="28"/>
          <w:cs/>
        </w:rPr>
        <w:t>สำหรับการออกแบบและสร้างชิ้นงานในรูปแบบสามมิติ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อุปกรณ์ต่างๆ ในการออกแบบและสร้างชิ้นงานด้วยตนเอง </w:t>
      </w:r>
      <w:r w:rsidR="00EA3B13" w:rsidRPr="00C74E4A"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 xml:space="preserve">นักศึกษาจะได้รับการถ่ายทอดทักษะ </w:t>
      </w:r>
      <w:r w:rsidR="009A6A90" w:rsidRPr="00C74E4A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องค์ความรู้ทางเทคโนโลยีทั้งภาคทฤษฎีและภาคปฏิบัติ สามารถนำไปประยุกต์ใช้</w:t>
      </w:r>
      <w:r w:rsidR="0054788F" w:rsidRPr="00C74E4A">
        <w:rPr>
          <w:rFonts w:ascii="TH SarabunPSK" w:hAnsi="TH SarabunPSK" w:cs="TH SarabunPSK" w:hint="cs"/>
          <w:i/>
          <w:iCs/>
          <w:sz w:val="28"/>
          <w:cs/>
        </w:rPr>
        <w:t>งาน</w:t>
      </w:r>
      <w:r w:rsidR="00381028" w:rsidRPr="00C74E4A">
        <w:rPr>
          <w:rFonts w:ascii="TH SarabunPSK" w:hAnsi="TH SarabunPSK" w:cs="TH SarabunPSK"/>
          <w:i/>
          <w:iCs/>
          <w:sz w:val="28"/>
          <w:cs/>
        </w:rPr>
        <w:t>ได้จริง</w:t>
      </w:r>
    </w:p>
    <w:p w14:paraId="07C0650F" w14:textId="77777777" w:rsidR="009C0281" w:rsidRDefault="009C0281" w:rsidP="0069527A">
      <w:pPr>
        <w:rPr>
          <w:rFonts w:ascii="TH SarabunPSK" w:hAnsi="TH SarabunPSK" w:cs="TH SarabunPSK"/>
          <w:b/>
          <w:bCs/>
          <w:sz w:val="28"/>
        </w:rPr>
      </w:pPr>
    </w:p>
    <w:p w14:paraId="363F3728" w14:textId="72F23FC7" w:rsidR="00794756" w:rsidRDefault="00794756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8F6288D" w14:textId="6CDAA1C8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9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ประชาชนทั่วไป</w:t>
      </w:r>
    </w:p>
    <w:p w14:paraId="2254C538" w14:textId="5C1AC089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 ที่เข้ามาช่วย หรือมีส่วนร่วมในงานวิจัย</w:t>
      </w:r>
    </w:p>
    <w:p w14:paraId="291EBA48" w14:textId="30C3B5CA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34F9D10B" w14:textId="77777777" w:rsidTr="00E55D85">
        <w:tc>
          <w:tcPr>
            <w:tcW w:w="1129" w:type="dxa"/>
          </w:tcPr>
          <w:p w14:paraId="7C0BC165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6A074BF4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2D3C0E24" w14:textId="77777777" w:rsidTr="00E55D85">
        <w:tc>
          <w:tcPr>
            <w:tcW w:w="1129" w:type="dxa"/>
          </w:tcPr>
          <w:p w14:paraId="6ED5611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AF9D3B9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0E82717" w14:textId="77777777" w:rsidTr="00E55D85">
        <w:tc>
          <w:tcPr>
            <w:tcW w:w="1129" w:type="dxa"/>
          </w:tcPr>
          <w:p w14:paraId="73F73BD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EBE985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722D52FF" w14:textId="77777777" w:rsidTr="00E55D85">
        <w:trPr>
          <w:trHeight w:val="77"/>
        </w:trPr>
        <w:tc>
          <w:tcPr>
            <w:tcW w:w="1129" w:type="dxa"/>
          </w:tcPr>
          <w:p w14:paraId="0530683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D1AA4B4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1228E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4CDF06C" w14:textId="1DB5733A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B8D5087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4672C9" w14:textId="031DDB93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C8E37FE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327349E3" w14:textId="04452AF9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48EF53EA" w14:textId="2569DDDD" w:rsidR="00BE51B6" w:rsidRDefault="0069527A" w:rsidP="00673599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สมาชิก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กลุ่ม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ช่างทอผ้าพื้นเมือง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จาก 5 หมู่บ้าน ในพื้นที่อำเภอนาน้อย มีทักษะ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องค์ความรู้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ใน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>การย้อมฝ้ายด้วยสีธรรมชาติ</w:t>
      </w:r>
      <w:r w:rsidR="00962E8D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962E8D" w:rsidRPr="00962E8D">
        <w:rPr>
          <w:rFonts w:ascii="TH SarabunPSK" w:hAnsi="TH SarabunPSK" w:cs="TH SarabunPSK"/>
          <w:i/>
          <w:iCs/>
          <w:sz w:val="28"/>
          <w:cs/>
        </w:rPr>
        <w:t xml:space="preserve">การทอผ้าลวดลายต้นแบบ 5 ลวดลาย 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ซึ่งนำไปสู่การพัฒนาผลิตภัณฑ์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ของกลุ่มฯ ให้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มีเอกลักษณ์เฉพาะตัว สร้างมูลค่าเพิ่มให้กับผลิตภัณฑ์ จนทำให้เกิดรายได้ที่เพิ่มขึ้น และสามารถต่อยอด</w:t>
      </w:r>
      <w:r w:rsidR="00BE51B6">
        <w:rPr>
          <w:rFonts w:ascii="TH SarabunPSK" w:hAnsi="TH SarabunPSK" w:cs="TH SarabunPSK" w:hint="cs"/>
          <w:i/>
          <w:iCs/>
          <w:sz w:val="28"/>
          <w:cs/>
        </w:rPr>
        <w:t>ขยายผล</w:t>
      </w:r>
      <w:r w:rsidR="00BE51B6" w:rsidRPr="00BE51B6">
        <w:rPr>
          <w:rFonts w:ascii="TH SarabunPSK" w:hAnsi="TH SarabunPSK" w:cs="TH SarabunPSK"/>
          <w:i/>
          <w:iCs/>
          <w:sz w:val="28"/>
          <w:cs/>
        </w:rPr>
        <w:t>ได้ในอนาคต</w:t>
      </w:r>
    </w:p>
    <w:p w14:paraId="5417F206" w14:textId="6C1B1721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  <w:cs/>
        </w:rPr>
        <w:br w:type="page"/>
      </w:r>
    </w:p>
    <w:p w14:paraId="0A87E597" w14:textId="4B569827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10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ผู้สูงอายุ</w:t>
      </w:r>
    </w:p>
    <w:p w14:paraId="1A7F9538" w14:textId="3E227B92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บุคคลที่มีอายุ 60 ปีบริบูรณ์ ขึ้นไป ที่มีส่วนร่วมในกระบวนการวิจัย</w:t>
      </w:r>
    </w:p>
    <w:p w14:paraId="2B8C4423" w14:textId="51BEF3AD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B67B651" w14:textId="77777777" w:rsidTr="00E55D85">
        <w:tc>
          <w:tcPr>
            <w:tcW w:w="1129" w:type="dxa"/>
          </w:tcPr>
          <w:p w14:paraId="3F1EAE6F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1716A940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51068C13" w14:textId="77777777" w:rsidTr="00E55D85">
        <w:tc>
          <w:tcPr>
            <w:tcW w:w="1129" w:type="dxa"/>
          </w:tcPr>
          <w:p w14:paraId="34CA38DD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4CF43E4A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2A7E5F01" w14:textId="77777777" w:rsidTr="00E55D85">
        <w:tc>
          <w:tcPr>
            <w:tcW w:w="1129" w:type="dxa"/>
          </w:tcPr>
          <w:p w14:paraId="0338A40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2EF93BF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3492D8C4" w14:textId="77777777" w:rsidTr="00E55D85">
        <w:trPr>
          <w:trHeight w:val="77"/>
        </w:trPr>
        <w:tc>
          <w:tcPr>
            <w:tcW w:w="1129" w:type="dxa"/>
          </w:tcPr>
          <w:p w14:paraId="4D0F85E6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790AEE8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129FA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7F1DDEB4" w14:textId="34B8D00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37F5A450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DD11B0F" w14:textId="4A43E212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452F8DD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6E6A170" w14:textId="27070B8D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5412260" w14:textId="331F9101" w:rsidR="00E81EEE" w:rsidRDefault="0069527A" w:rsidP="004D070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C12A5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โครงการได้จัดอบรมให้อาสาสมัครผู้สูงอายุ จำนวน </w:t>
      </w:r>
      <w:r w:rsidR="00E81EEE">
        <w:rPr>
          <w:rFonts w:ascii="TH SarabunPSK" w:hAnsi="TH SarabunPSK" w:cs="TH SarabunPSK"/>
          <w:i/>
          <w:iCs/>
          <w:sz w:val="28"/>
        </w:rPr>
        <w:t xml:space="preserve">50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คน 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ทั้งในชุมชนเมืองและชุมชนชนบท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ในหัวข้อ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 xml:space="preserve"> “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รูปแบบการจัดการการดูแล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ตนเองสำหรับ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ผู้สูงอายุ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”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โดยได้ทำการประเมิน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ระดับคุณภาพชีวิต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 w:rsidRPr="00E81EEE">
        <w:rPr>
          <w:rFonts w:ascii="TH SarabunPSK" w:hAnsi="TH SarabunPSK" w:cs="TH SarabunPSK"/>
          <w:i/>
          <w:iCs/>
          <w:sz w:val="28"/>
        </w:rPr>
        <w:t>WHOQOL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-</w:t>
      </w:r>
      <w:r w:rsidR="00E81EEE" w:rsidRPr="00E81EEE">
        <w:rPr>
          <w:rFonts w:ascii="TH SarabunPSK" w:hAnsi="TH SarabunPSK" w:cs="TH SarabunPSK"/>
          <w:i/>
          <w:iCs/>
          <w:sz w:val="28"/>
        </w:rPr>
        <w:t>BREF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-</w:t>
      </w:r>
      <w:r w:rsidR="00E81EEE" w:rsidRPr="00E81EEE">
        <w:rPr>
          <w:rFonts w:ascii="TH SarabunPSK" w:hAnsi="TH SarabunPSK" w:cs="TH SarabunPSK"/>
          <w:i/>
          <w:iCs/>
          <w:sz w:val="28"/>
        </w:rPr>
        <w:t>THAI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 xml:space="preserve"> ก่อนนำรูปแบบการจัดการ</w:t>
      </w:r>
      <w:r w:rsidR="005E1920">
        <w:rPr>
          <w:rFonts w:ascii="TH SarabunPSK" w:hAnsi="TH SarabunPSK" w:cs="TH SarabunPSK" w:hint="cs"/>
          <w:i/>
          <w:iCs/>
          <w:sz w:val="28"/>
          <w:cs/>
        </w:rPr>
        <w:t>ดังกล่าว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ไปทดลองใช้</w:t>
      </w:r>
      <w:r w:rsidR="00E81EEE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ผลจากการเข้าร่วมโครงการ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พบว่า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E81EEE">
        <w:rPr>
          <w:rFonts w:ascii="TH SarabunPSK" w:hAnsi="TH SarabunPSK" w:cs="TH SarabunPSK" w:hint="cs"/>
          <w:i/>
          <w:iCs/>
          <w:sz w:val="28"/>
          <w:cs/>
        </w:rPr>
        <w:t>ผู้สูงอายุ</w:t>
      </w:r>
      <w:r w:rsidR="00E81EEE" w:rsidRPr="00E81EEE">
        <w:rPr>
          <w:rFonts w:ascii="TH SarabunPSK" w:hAnsi="TH SarabunPSK" w:cs="TH SarabunPSK"/>
          <w:i/>
          <w:iCs/>
          <w:sz w:val="28"/>
          <w:cs/>
        </w:rPr>
        <w:t>มีระดับคุณภาพชีวิตที่ดีขึ้น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ทั้งทางด้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านสุขภาพกายและจิตใจ มีความสัมพันธ์ที่ดีกับครอบครัวและชุมชน อีกทั้งยังรู้สึกถึงคุณค่าในตนเอง</w:t>
      </w:r>
      <w:r w:rsidR="00B340EF">
        <w:rPr>
          <w:rFonts w:ascii="TH SarabunPSK" w:hAnsi="TH SarabunPSK" w:cs="TH SarabunPSK" w:hint="cs"/>
          <w:i/>
          <w:iCs/>
          <w:sz w:val="28"/>
          <w:cs/>
        </w:rPr>
        <w:t>ที่</w:t>
      </w:r>
      <w:r w:rsidR="00B340EF" w:rsidRPr="00B340EF">
        <w:rPr>
          <w:rFonts w:ascii="TH SarabunPSK" w:hAnsi="TH SarabunPSK" w:cs="TH SarabunPSK"/>
          <w:i/>
          <w:iCs/>
          <w:sz w:val="28"/>
          <w:cs/>
        </w:rPr>
        <w:t>ได้รับการดูแลอย่างต่อเนื่อง</w:t>
      </w:r>
    </w:p>
    <w:p w14:paraId="7751164F" w14:textId="7CD1D6D9" w:rsidR="00794756" w:rsidRDefault="00794756">
      <w:pPr>
        <w:rPr>
          <w:rFonts w:ascii="TH SarabunPSK" w:hAnsi="TH SarabunPSK" w:cs="TH SarabunPSK"/>
          <w:b/>
          <w:bCs/>
          <w:sz w:val="28"/>
          <w:highlight w:val="cyan"/>
        </w:rPr>
      </w:pPr>
      <w:r>
        <w:rPr>
          <w:rFonts w:ascii="TH SarabunPSK" w:hAnsi="TH SarabunPSK" w:cs="TH SarabunPSK"/>
          <w:b/>
          <w:bCs/>
          <w:sz w:val="28"/>
          <w:highlight w:val="cyan"/>
          <w:cs/>
        </w:rPr>
        <w:br w:type="page"/>
      </w:r>
    </w:p>
    <w:p w14:paraId="17DDD74C" w14:textId="21F962D4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11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ผู้ด้อยโอกาสและเข้าไม่ถึงทรัพยากร</w:t>
      </w:r>
    </w:p>
    <w:p w14:paraId="34993E60" w14:textId="344EDA98" w:rsidR="0069527A" w:rsidRPr="00067FAA" w:rsidRDefault="0069527A" w:rsidP="0069527A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69527A">
        <w:rPr>
          <w:rFonts w:ascii="TH SarabunPSK" w:hAnsi="TH SarabunPSK" w:cs="TH SarabunPSK"/>
          <w:sz w:val="28"/>
          <w:cs/>
        </w:rPr>
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จำเป็นต้องได้รับความช่วยเหลือเป็นกรณีพิเศษ เพื่อให้มีชีวิตความเป็นอยู่ที่ดีขึ้น</w:t>
      </w:r>
    </w:p>
    <w:p w14:paraId="75FAB274" w14:textId="6C1A3FE8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5159E50B" w14:textId="77777777" w:rsidTr="00E55D85">
        <w:tc>
          <w:tcPr>
            <w:tcW w:w="1129" w:type="dxa"/>
          </w:tcPr>
          <w:p w14:paraId="2D9CF438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7951C75B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1EA1B1F9" w14:textId="77777777" w:rsidTr="00E55D85">
        <w:tc>
          <w:tcPr>
            <w:tcW w:w="1129" w:type="dxa"/>
          </w:tcPr>
          <w:p w14:paraId="00B4C1EC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18035EE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840E80B" w14:textId="77777777" w:rsidTr="00E55D85">
        <w:tc>
          <w:tcPr>
            <w:tcW w:w="1129" w:type="dxa"/>
          </w:tcPr>
          <w:p w14:paraId="3C3559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5B7D3B0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16FC7B28" w14:textId="77777777" w:rsidTr="00E55D85">
        <w:trPr>
          <w:trHeight w:val="77"/>
        </w:trPr>
        <w:tc>
          <w:tcPr>
            <w:tcW w:w="1129" w:type="dxa"/>
          </w:tcPr>
          <w:p w14:paraId="4D12D76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66DF1383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70609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944AA20" w14:textId="505B3B7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A3F627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F0D7CF4" w14:textId="195AEDA3" w:rsidR="0069527A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B22152F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737F8B28" w14:textId="0E220B8F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59C93F59" w14:textId="7FCFDDC6" w:rsidR="00781D40" w:rsidRPr="00781D40" w:rsidRDefault="0069527A" w:rsidP="00781D40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81D40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B8557A">
        <w:rPr>
          <w:rFonts w:ascii="TH SarabunPSK" w:hAnsi="TH SarabunPSK" w:cs="TH SarabunPSK"/>
          <w:i/>
          <w:iCs/>
          <w:sz w:val="28"/>
          <w:cs/>
        </w:rPr>
        <w:t>:</w:t>
      </w:r>
      <w:r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7478C" w:rsidRPr="00781D40">
        <w:rPr>
          <w:rFonts w:ascii="TH SarabunPSK" w:hAnsi="TH SarabunPSK" w:cs="TH SarabunPSK"/>
          <w:i/>
          <w:iCs/>
          <w:sz w:val="28"/>
          <w:cs/>
        </w:rPr>
        <w:t>กลุ่ม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อาสาสมัครผู้พิการ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ได้รับการฝึกฝนและพัฒนา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ทักษะอาชีพการเย็บผ้า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 xml:space="preserve">ทำให้มีความเชี่ยวชาญในงานฝีมือและสามารถผลิตสินค้าที่มีคุณภาพได้ ช่วยสร้างโอกาสในการประกอบอาชีพ 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เป็นแหล่งรายได้ที่มั่นคงสำหรับการเลี้ยงดูตนเอง</w:t>
      </w:r>
      <w:r w:rsidR="00781D40" w:rsidRPr="00781D4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81D40" w:rsidRPr="00781D40">
        <w:rPr>
          <w:rFonts w:ascii="TH SarabunPSK" w:hAnsi="TH SarabunPSK" w:cs="TH SarabunPSK"/>
          <w:i/>
          <w:iCs/>
          <w:sz w:val="28"/>
          <w:cs/>
        </w:rPr>
        <w:t>นอกจากนี้ การมีอาชีพที่สร้างรายได้ยังช่วยเสริมสร้างความมั่นใจในตนเองและลดการพึ่งพาผู้อื่น ทำให้สามารถมีคุณภาพชีวิตที่ดีขึ้นและพึ่งพาตนเองได้ในระยะยาว</w:t>
      </w:r>
    </w:p>
    <w:p w14:paraId="7729C0FE" w14:textId="4F45E259" w:rsidR="00794756" w:rsidRDefault="00794756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E000644" w14:textId="77777777" w:rsidR="001A0825" w:rsidRDefault="0069527A" w:rsidP="0069527A">
      <w:pPr>
        <w:rPr>
          <w:rFonts w:ascii="TH SarabunPSK" w:hAnsi="TH SarabunPSK" w:cs="TH SarabunPSK"/>
          <w:b/>
          <w:bCs/>
          <w:sz w:val="28"/>
        </w:rPr>
      </w:pPr>
      <w:r w:rsidRPr="0057061F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57061F">
        <w:rPr>
          <w:rFonts w:ascii="TH SarabunPSK" w:hAnsi="TH SarabunPSK" w:cs="TH SarabunPSK"/>
          <w:b/>
          <w:bCs/>
          <w:sz w:val="28"/>
          <w:highlight w:val="cyan"/>
        </w:rPr>
        <w:t xml:space="preserve">12 </w:t>
      </w:r>
      <w:r w:rsidRPr="0057061F">
        <w:rPr>
          <w:rFonts w:ascii="TH SarabunPSK" w:hAnsi="TH SarabunPSK" w:cs="TH SarabunPSK"/>
          <w:b/>
          <w:bCs/>
          <w:sz w:val="28"/>
          <w:highlight w:val="cyan"/>
          <w:cs/>
        </w:rPr>
        <w:t>แรงงาน</w:t>
      </w:r>
    </w:p>
    <w:p w14:paraId="04234343" w14:textId="1F8579F7" w:rsidR="0069527A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</w:rPr>
        <w:tab/>
      </w:r>
      <w:r w:rsidRPr="001A0825">
        <w:rPr>
          <w:rFonts w:ascii="TH SarabunPSK" w:hAnsi="TH SarabunPSK" w:cs="TH SarabunPSK"/>
          <w:sz w:val="28"/>
          <w:cs/>
        </w:rPr>
        <w:t>- แรงงานภาคเกษตร คือ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</w:r>
    </w:p>
    <w:p w14:paraId="05883279" w14:textId="77777777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1A082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แรงงานภาคอุตสาหกรรม คือ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</w:r>
    </w:p>
    <w:p w14:paraId="6EF0991B" w14:textId="3A86257B" w:rsidR="001A0825" w:rsidRPr="001A0825" w:rsidRDefault="001A0825" w:rsidP="001A0825">
      <w:pPr>
        <w:ind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1A0825">
        <w:rPr>
          <w:rFonts w:ascii="TH SarabunPSK" w:hAnsi="TH SarabunPSK" w:cs="TH SarabunPSK"/>
          <w:sz w:val="28"/>
          <w:cs/>
        </w:rPr>
        <w:t>แรงงานภาคบริการ คือ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</w:r>
    </w:p>
    <w:p w14:paraId="19BFCF49" w14:textId="444BCAD6" w:rsidR="0069527A" w:rsidRDefault="0017417E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p w14:paraId="795A8414" w14:textId="66109085" w:rsidR="0057061F" w:rsidRPr="00067FAA" w:rsidRDefault="0057061F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แรงงานประเภท ...................................................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129"/>
        <w:gridCol w:w="7513"/>
      </w:tblGrid>
      <w:tr w:rsidR="0069527A" w14:paraId="40DB8DB3" w14:textId="77777777" w:rsidTr="00E55D85">
        <w:tc>
          <w:tcPr>
            <w:tcW w:w="1129" w:type="dxa"/>
          </w:tcPr>
          <w:p w14:paraId="6E7FF56A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7513" w:type="dxa"/>
          </w:tcPr>
          <w:p w14:paraId="3DF6D1CD" w14:textId="77777777" w:rsidR="0069527A" w:rsidRPr="003012FF" w:rsidRDefault="0069527A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</w:tr>
      <w:tr w:rsidR="0069527A" w14:paraId="3E195F18" w14:textId="77777777" w:rsidTr="00E55D85">
        <w:tc>
          <w:tcPr>
            <w:tcW w:w="1129" w:type="dxa"/>
          </w:tcPr>
          <w:p w14:paraId="41D7D8E7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10A8FDB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0CD394DE" w14:textId="77777777" w:rsidTr="00E55D85">
        <w:tc>
          <w:tcPr>
            <w:tcW w:w="1129" w:type="dxa"/>
          </w:tcPr>
          <w:p w14:paraId="6E61F5D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3F21C01B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69527A" w14:paraId="5CC4FA6C" w14:textId="77777777" w:rsidTr="00E55D85">
        <w:trPr>
          <w:trHeight w:val="77"/>
        </w:trPr>
        <w:tc>
          <w:tcPr>
            <w:tcW w:w="1129" w:type="dxa"/>
          </w:tcPr>
          <w:p w14:paraId="2C02BFF2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513" w:type="dxa"/>
          </w:tcPr>
          <w:p w14:paraId="008A82B5" w14:textId="77777777" w:rsidR="0069527A" w:rsidRDefault="0069527A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B94F9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2827E3D" w14:textId="19E0C384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5331BE1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2BD1B748" w14:textId="062EDC8D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3AA16FDB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0E4BB81C" w14:textId="75939AAA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0DE214ED" w14:textId="684E5B29" w:rsidR="00D12415" w:rsidRPr="009B4EBF" w:rsidRDefault="0069527A" w:rsidP="009B4EBF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343AD9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กลุ่มเกษตรกรผู้ปลูกกาแฟได้รับการถ่ายทอดองค์ความรู้และทักษะในการหมักกาแฟ รวมถึงการใช้ประโยชน์จากผลิตผลพลอยได้ตามแนวทางการจัดการขยะ (</w:t>
      </w:r>
      <w:r w:rsidR="0056476F" w:rsidRPr="0056476F">
        <w:rPr>
          <w:rFonts w:ascii="TH SarabunPSK" w:hAnsi="TH SarabunPSK" w:cs="TH SarabunPSK"/>
          <w:i/>
          <w:iCs/>
          <w:sz w:val="28"/>
        </w:rPr>
        <w:t>Zero Waste Process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) นอกจากนี้ ยังได้เรียนรู้ขั้นตอนการผลิตกาแฟที่ถูกต้อง ซึ่งช่วยสร้างความเข้าใจในวิธีปฏิบัติการผลิตกาแฟตามมาตรฐานที่กำหนด โดยกลุ่มเกษตรกรได้จัดตั้งแปลงต้นแบบการผลิตกาแฟพรีเมียมและพัฒนาโรงงานแปรรูปกาแฟต้นแบบในพื้นที่ยุทธศาสตร์ พร้อมทั้งสร้างเครือข่าย </w:t>
      </w:r>
      <w:r w:rsidR="0056476F" w:rsidRPr="0056476F">
        <w:rPr>
          <w:rFonts w:ascii="TH SarabunPSK" w:hAnsi="TH SarabunPSK" w:cs="TH SarabunPSK"/>
          <w:i/>
          <w:iCs/>
          <w:sz w:val="28"/>
        </w:rPr>
        <w:t xml:space="preserve">RFE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(</w:t>
      </w:r>
      <w:r w:rsidR="0056476F" w:rsidRPr="0056476F">
        <w:rPr>
          <w:rFonts w:ascii="TH SarabunPSK" w:hAnsi="TH SarabunPSK" w:cs="TH SarabunPSK"/>
          <w:i/>
          <w:iCs/>
          <w:sz w:val="28"/>
        </w:rPr>
        <w:t>Research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-</w:t>
      </w:r>
      <w:r w:rsidR="0056476F" w:rsidRPr="0056476F">
        <w:rPr>
          <w:rFonts w:ascii="TH SarabunPSK" w:hAnsi="TH SarabunPSK" w:cs="TH SarabunPSK"/>
          <w:i/>
          <w:iCs/>
          <w:sz w:val="28"/>
        </w:rPr>
        <w:t>Farmer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-</w:t>
      </w:r>
      <w:r w:rsidR="0056476F" w:rsidRPr="0056476F">
        <w:rPr>
          <w:rFonts w:ascii="TH SarabunPSK" w:hAnsi="TH SarabunPSK" w:cs="TH SarabunPSK"/>
          <w:i/>
          <w:iCs/>
          <w:sz w:val="28"/>
        </w:rPr>
        <w:t>Entrepreneur Network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)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 xml:space="preserve">ในพื้นที่ 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>เพื่อส่งเสริมผู้ประกอบการในการผลิตกาแฟพรีเมียม ส่งผลให้เกษตรกร</w:t>
      </w:r>
      <w:r w:rsidR="009B4EBF">
        <w:rPr>
          <w:rFonts w:ascii="TH SarabunPSK" w:hAnsi="TH SarabunPSK" w:cs="TH SarabunPSK" w:hint="cs"/>
          <w:i/>
          <w:iCs/>
          <w:sz w:val="28"/>
          <w:cs/>
        </w:rPr>
        <w:t>มีรายได้เพิ่มขึ้น โดย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สามารถจำหน่ายกาแฟในราคามาตรฐานของกาแฟพรีเมียม </w:t>
      </w:r>
      <w:r w:rsidR="0056476F" w:rsidRPr="0056476F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="0056476F" w:rsidRPr="0056476F">
        <w:rPr>
          <w:rFonts w:ascii="TH SarabunPSK" w:hAnsi="TH SarabunPSK" w:cs="TH SarabunPSK"/>
          <w:i/>
          <w:iCs/>
          <w:sz w:val="28"/>
          <w:cs/>
        </w:rPr>
        <w:t xml:space="preserve">มีอัตลักษณ์เฉพาะกลุ่ม </w:t>
      </w:r>
    </w:p>
    <w:p w14:paraId="7A478C7C" w14:textId="7CA2CD18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B013044" w14:textId="485EDCC0" w:rsidR="0069527A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13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ผู้ประกอบการรายย่อยและวิสาหกิจชุมชน</w:t>
      </w:r>
    </w:p>
    <w:p w14:paraId="0355E64A" w14:textId="77777777" w:rsidR="0069527A" w:rsidRPr="00CF0D0B" w:rsidRDefault="0069527A" w:rsidP="0069527A">
      <w:pPr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วิสาหกิจรายย่อย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11704B79" w14:textId="3773DA2E" w:rsidR="0069527A" w:rsidRPr="00CF0D0B" w:rsidRDefault="00E80A5E" w:rsidP="0069527A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</w:r>
    </w:p>
    <w:p w14:paraId="1C0C2957" w14:textId="62593C7D" w:rsidR="0069527A" w:rsidRPr="00CF0D0B" w:rsidRDefault="00E80A5E" w:rsidP="0069527A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</w:r>
    </w:p>
    <w:p w14:paraId="77A5ADA4" w14:textId="6CB76713" w:rsidR="0069527A" w:rsidRPr="00067FAA" w:rsidRDefault="00E80A5E" w:rsidP="0069527A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="0069527A" w:rsidRPr="00CF0D0B">
        <w:rPr>
          <w:rFonts w:ascii="TH SarabunPSK" w:hAnsi="TH SarabunPSK" w:cs="TH SarabunPSK"/>
          <w:sz w:val="28"/>
          <w:cs/>
        </w:rPr>
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</w:r>
      <w:r w:rsidR="0069527A" w:rsidRPr="00CF0D0B">
        <w:rPr>
          <w:rFonts w:ascii="TH SarabunPSK" w:hAnsi="TH SarabunPSK" w:cs="TH SarabunPSK"/>
          <w:sz w:val="28"/>
        </w:rPr>
        <w:t>Local Enterprise</w:t>
      </w:r>
      <w:r w:rsidR="0069527A" w:rsidRPr="00CF0D0B">
        <w:rPr>
          <w:rFonts w:ascii="TH SarabunPSK" w:hAnsi="TH SarabunPSK" w:cs="TH SarabunPSK"/>
          <w:sz w:val="28"/>
          <w:cs/>
        </w:rPr>
        <w:t>) วิสาหกิจรายย่อย (</w:t>
      </w:r>
      <w:r w:rsidR="0069527A" w:rsidRPr="00CF0D0B">
        <w:rPr>
          <w:rFonts w:ascii="TH SarabunPSK" w:hAnsi="TH SarabunPSK" w:cs="TH SarabunPSK"/>
          <w:sz w:val="28"/>
        </w:rPr>
        <w:t>Micro</w:t>
      </w:r>
      <w:r w:rsidR="0069527A" w:rsidRPr="00CF0D0B">
        <w:rPr>
          <w:rFonts w:ascii="TH SarabunPSK" w:hAnsi="TH SarabunPSK" w:cs="TH SarabunPSK"/>
          <w:sz w:val="28"/>
          <w:cs/>
        </w:rPr>
        <w:t>)</w:t>
      </w:r>
      <w:r w:rsidR="0069527A" w:rsidRPr="00CF0D0B">
        <w:rPr>
          <w:rFonts w:ascii="TH SarabunPSK" w:hAnsi="TH SarabunPSK" w:cs="TH SarabunPSK"/>
          <w:sz w:val="28"/>
        </w:rPr>
        <w:t xml:space="preserve">, Startup, </w:t>
      </w:r>
      <w:r w:rsidR="0069527A" w:rsidRPr="00CF0D0B">
        <w:rPr>
          <w:rFonts w:ascii="TH SarabunPSK" w:hAnsi="TH SarabunPSK" w:cs="TH SarabunPSK"/>
          <w:sz w:val="28"/>
          <w:cs/>
        </w:rPr>
        <w:t>ผู้ประกอบการที่ขับเคลื่อนด้วยนวัตกรรม (</w:t>
      </w:r>
      <w:r w:rsidR="0069527A" w:rsidRPr="00CF0D0B">
        <w:rPr>
          <w:rFonts w:ascii="TH SarabunPSK" w:hAnsi="TH SarabunPSK" w:cs="TH SarabunPSK"/>
          <w:sz w:val="28"/>
        </w:rPr>
        <w:t>Innovation</w:t>
      </w:r>
      <w:r w:rsidR="0069527A" w:rsidRPr="00CF0D0B">
        <w:rPr>
          <w:rFonts w:ascii="TH SarabunPSK" w:hAnsi="TH SarabunPSK" w:cs="TH SarabunPSK"/>
          <w:sz w:val="28"/>
          <w:cs/>
        </w:rPr>
        <w:t>-</w:t>
      </w:r>
      <w:r w:rsidR="0069527A" w:rsidRPr="00CF0D0B">
        <w:rPr>
          <w:rFonts w:ascii="TH SarabunPSK" w:hAnsi="TH SarabunPSK" w:cs="TH SarabunPSK"/>
          <w:sz w:val="28"/>
        </w:rPr>
        <w:t>Driven Entrepreneurs</w:t>
      </w:r>
      <w:r w:rsidR="0069527A" w:rsidRPr="00CF0D0B">
        <w:rPr>
          <w:rFonts w:ascii="TH SarabunPSK" w:hAnsi="TH SarabunPSK" w:cs="TH SarabunPSK"/>
          <w:sz w:val="28"/>
          <w:cs/>
        </w:rPr>
        <w:t xml:space="preserve">: </w:t>
      </w:r>
      <w:r w:rsidR="0069527A" w:rsidRPr="00CF0D0B">
        <w:rPr>
          <w:rFonts w:ascii="TH SarabunPSK" w:hAnsi="TH SarabunPSK" w:cs="TH SarabunPSK"/>
          <w:sz w:val="28"/>
        </w:rPr>
        <w:t>IDEs</w:t>
      </w:r>
      <w:r w:rsidR="0069527A" w:rsidRPr="00CF0D0B">
        <w:rPr>
          <w:rFonts w:ascii="TH SarabunPSK" w:hAnsi="TH SarabunPSK" w:cs="TH SarabunPSK"/>
          <w:sz w:val="28"/>
          <w:cs/>
        </w:rPr>
        <w:t>)</w:t>
      </w:r>
    </w:p>
    <w:p w14:paraId="2A03600B" w14:textId="093041A1" w:rsidR="0069527A" w:rsidRPr="00067FAA" w:rsidRDefault="0017417E" w:rsidP="0069527A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5437D4" w14:paraId="1BABC2EE" w14:textId="23F0E93F" w:rsidTr="005437D4">
        <w:tc>
          <w:tcPr>
            <w:tcW w:w="1129" w:type="dxa"/>
          </w:tcPr>
          <w:p w14:paraId="5E885C63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304D2C5D" w14:textId="77777777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6C30E622" w14:textId="2621CD1E" w:rsidR="005437D4" w:rsidRPr="003012FF" w:rsidRDefault="005437D4" w:rsidP="00E55D8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5437D4" w14:paraId="7F11D06C" w14:textId="2AF994CC" w:rsidTr="005437D4">
        <w:tc>
          <w:tcPr>
            <w:tcW w:w="1129" w:type="dxa"/>
          </w:tcPr>
          <w:p w14:paraId="2761E174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112F36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3CE260F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4D632F2E" w14:textId="5696E005" w:rsidTr="005437D4">
        <w:tc>
          <w:tcPr>
            <w:tcW w:w="1129" w:type="dxa"/>
          </w:tcPr>
          <w:p w14:paraId="6975BD0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4E20192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51D0019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437D4" w14:paraId="7FECEA0D" w14:textId="7499A894" w:rsidTr="005437D4">
        <w:trPr>
          <w:trHeight w:val="77"/>
        </w:trPr>
        <w:tc>
          <w:tcPr>
            <w:tcW w:w="1129" w:type="dxa"/>
          </w:tcPr>
          <w:p w14:paraId="7115DC30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EAD0D87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5E52C61" w14:textId="77777777" w:rsidR="005437D4" w:rsidRDefault="005437D4" w:rsidP="00E55D8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040375B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4ECFC365" w14:textId="34F6EF1F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1387E00C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74C4A81" w14:textId="5D0C1E65" w:rsidR="00E32204" w:rsidRPr="00CC0292" w:rsidRDefault="00CC0292" w:rsidP="0069527A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4C215135" w14:textId="77777777" w:rsidR="003E2252" w:rsidRDefault="003E2252" w:rsidP="0069527A">
      <w:pPr>
        <w:rPr>
          <w:rFonts w:ascii="TH SarabunPSK" w:hAnsi="TH SarabunPSK" w:cs="TH SarabunPSK"/>
          <w:b/>
          <w:bCs/>
          <w:sz w:val="28"/>
        </w:rPr>
      </w:pPr>
    </w:p>
    <w:p w14:paraId="17CE7428" w14:textId="5E4D0763" w:rsidR="0069527A" w:rsidRPr="00C21F0C" w:rsidRDefault="0069527A" w:rsidP="0069527A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664AE704" w14:textId="76DD5383" w:rsidR="0069527A" w:rsidRPr="0069527A" w:rsidRDefault="0069527A" w:rsidP="00746D9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6EA7">
        <w:rPr>
          <w:rFonts w:ascii="TH SarabunPSK" w:hAnsi="TH SarabunPSK" w:cs="TH SarabunPSK"/>
          <w:i/>
          <w:iCs/>
          <w:sz w:val="28"/>
          <w:cs/>
        </w:rPr>
        <w:t>: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กลุ่มวิสาหกิจชุมชนผู้ปลูกสมุนไพรบ้านหนองคู และประยงค์บ้านไร่สมุนไพร อำเภอนาดูน จังหวัดมหาสารคาม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ได้รับการพัฒนาฝึกอบรมเชิงปฏิบัติการในด้านทักษ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>ะ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การถ่ายทอด เผยแพร่นวัตกรรมเทคโนโลยีที่เหมาะสมกับชุมชนเกษตรกรที่สนใจ โดยการใช้นวัตกรรม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2</w:t>
      </w:r>
      <w:r w:rsidR="00746D9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ต้นแบบ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ได้แก่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นวัตกรรมการให้น้ำแบบหยดโดยใช้พลังงานสีเขียวเป็นแหล่งพลังงาน และนวัตกรรมโรงอบแห้งพลังงานแสงอาทิตย์แบบเรือนกระจก</w:t>
      </w:r>
      <w:r w:rsidR="00675AD9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746D9E" w:rsidRPr="00746D9E">
        <w:rPr>
          <w:rFonts w:ascii="TH SarabunPSK" w:hAnsi="TH SarabunPSK" w:cs="TH SarabunPSK"/>
          <w:i/>
          <w:iCs/>
          <w:sz w:val="28"/>
          <w:cs/>
        </w:rPr>
        <w:t>ร่วมกับระบบความร้อนเสริมอินฟราเรดแก๊สเบอร์เนอร์ที่ได้จากงานวิจัยมาช่วยในการเพิ่มผลผลิตและสร้างมูลค่าเพิ่มให้กับพืชสมุนไพรฟ้าทะลายโจร</w:t>
      </w:r>
    </w:p>
    <w:p w14:paraId="7A9A1156" w14:textId="638F4389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C2FEBDD" w14:textId="1446C902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14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ผู้ประกอบการขนาดกลางและขนาดย่อม (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SMEs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4463F71A" w14:textId="77777777" w:rsidR="00E80A5E" w:rsidRPr="00CF0D0B" w:rsidRDefault="00E80A5E" w:rsidP="00E80A5E">
      <w:pPr>
        <w:rPr>
          <w:rFonts w:ascii="TH SarabunPSK" w:eastAsia="SimSun" w:hAnsi="TH SarabunPSK" w:cs="TH SarabunPSK"/>
          <w:sz w:val="28"/>
          <w:lang w:eastAsia="zh-CN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eastAsia="SimSun" w:hAnsi="TH SarabunPSK" w:cs="TH SarabunPSK"/>
          <w:sz w:val="28"/>
          <w:cs/>
          <w:lang w:eastAsia="zh-CN"/>
        </w:rPr>
        <w:t>วิสาหกิจขนาดกลาง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ได้แก่ กิจการที่มีลักษณะ ดังนี้</w:t>
      </w:r>
    </w:p>
    <w:p w14:paraId="4A0B79D6" w14:textId="45926475" w:rsidR="00E80A5E" w:rsidRPr="00CF0D0B" w:rsidRDefault="00E80A5E" w:rsidP="00E80A5E">
      <w:pPr>
        <w:pStyle w:val="ListParagraph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1. กิจการที่มีการผลิตสินค้า ที่มีจำนวนการจ้างงานเกินกว่า 50 คน แต่ไม่เกิน 200 คน หรือมีรายได้ต่อปีเกินกว่า 100 ล้านบาท แต่ไม่เกิน 500 ล้านบาท</w:t>
      </w:r>
    </w:p>
    <w:p w14:paraId="354DD4F8" w14:textId="0072C873" w:rsidR="00E80A5E" w:rsidRPr="00CF0D0B" w:rsidRDefault="00E80A5E" w:rsidP="00E80A5E">
      <w:pPr>
        <w:pStyle w:val="ListParagraph"/>
        <w:spacing w:after="0" w:line="240" w:lineRule="auto"/>
        <w:ind w:left="0"/>
        <w:rPr>
          <w:rFonts w:ascii="TH SarabunPSK" w:eastAsia="SimSun" w:hAnsi="TH SarabunPSK" w:cs="TH SarabunPSK"/>
          <w:sz w:val="28"/>
          <w:lang w:eastAsia="zh-CN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>2. กิจการที่ให้บริการ กิจการค้าส่ง หรือกิจการค้าปลีก ที่มีจำนวนการจ้างงานเกินกว่า 30 คน แต่ไม่เกิน 100 คน หรือมีรายได้ต่อปีเกินกว่า 50 ล้านบาท</w:t>
      </w:r>
      <w:r w:rsidRPr="00CF0D0B">
        <w:rPr>
          <w:rFonts w:ascii="TH SarabunPSK" w:eastAsia="SimSun" w:hAnsi="TH SarabunPSK" w:cs="TH SarabunPSK"/>
          <w:sz w:val="28"/>
          <w:cs/>
          <w:lang w:eastAsia="zh-CN"/>
        </w:rPr>
        <w:t xml:space="preserve"> แต่ไม่เกิน 300 ล้านบาท</w:t>
      </w:r>
    </w:p>
    <w:p w14:paraId="05EFF9DA" w14:textId="77777777" w:rsidR="00E80A5E" w:rsidRPr="00CF0D0B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</w:p>
    <w:p w14:paraId="6250C5CF" w14:textId="5D8F44BF" w:rsidR="00E80A5E" w:rsidRPr="00CF0D0B" w:rsidRDefault="00E80A5E" w:rsidP="00E80A5E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E80A5E">
        <w:rPr>
          <w:rFonts w:ascii="TH SarabunPSK" w:hAnsi="TH SarabunPSK" w:cs="TH SarabunPSK"/>
          <w:sz w:val="28"/>
          <w:cs/>
        </w:rPr>
        <w:t>วิสาหกิจขนาดย่อม</w:t>
      </w:r>
      <w:r w:rsidRPr="00CF0D0B">
        <w:rPr>
          <w:rFonts w:ascii="TH SarabunPSK" w:hAnsi="TH SarabunPSK" w:cs="TH SarabunPSK"/>
          <w:sz w:val="28"/>
          <w:cs/>
        </w:rPr>
        <w:t xml:space="preserve"> ได้แก่ กิจการที่มีลักษณะ ดังนี้</w:t>
      </w:r>
    </w:p>
    <w:p w14:paraId="4FC17715" w14:textId="323C9638" w:rsidR="00E80A5E" w:rsidRPr="00CF0D0B" w:rsidRDefault="00E80A5E" w:rsidP="00E80A5E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1. กิจการที่มีการผลิตสินค้า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50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 xml:space="preserve">8 </w:t>
      </w:r>
      <w:r w:rsidRPr="00CF0D0B">
        <w:rPr>
          <w:rFonts w:ascii="TH SarabunPSK" w:hAnsi="TH SarabunPSK" w:cs="TH SarabunPSK"/>
          <w:sz w:val="28"/>
          <w:cs/>
        </w:rPr>
        <w:t xml:space="preserve">ล้านบาท แต่ไม่เกิน 100 ล้านบาท </w:t>
      </w:r>
    </w:p>
    <w:p w14:paraId="10B4B5C5" w14:textId="3A33F9CE" w:rsidR="00E80A5E" w:rsidRPr="00CF0D0B" w:rsidRDefault="00E80A5E" w:rsidP="00E80A5E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 w:rsidRPr="00CF0D0B">
        <w:rPr>
          <w:rFonts w:ascii="TH SarabunPSK" w:hAnsi="TH SarabunPSK" w:cs="TH SarabunPSK"/>
          <w:sz w:val="28"/>
          <w:cs/>
        </w:rPr>
        <w:t xml:space="preserve">2. กิจการที่ให้บริการ กิจการค้าส่ง หรือกิจการค้าปลีก ที่มีจำนวนการจ้างงานเกินกว่า </w:t>
      </w:r>
      <w:r w:rsidRPr="00CF0D0B">
        <w:rPr>
          <w:rFonts w:ascii="TH SarabunPSK" w:hAnsi="TH SarabunPSK" w:cs="TH SarabunPSK"/>
          <w:sz w:val="28"/>
        </w:rPr>
        <w:t xml:space="preserve">5 </w:t>
      </w:r>
      <w:r w:rsidRPr="00CF0D0B">
        <w:rPr>
          <w:rFonts w:ascii="TH SarabunPSK" w:hAnsi="TH SarabunPSK" w:cs="TH SarabunPSK"/>
          <w:sz w:val="28"/>
          <w:cs/>
        </w:rPr>
        <w:t xml:space="preserve">คน แต่ไม่เกิน 30 คน หรือมีรายได้ต่อปีเกินกว่า </w:t>
      </w:r>
      <w:r w:rsidRPr="00CF0D0B">
        <w:rPr>
          <w:rFonts w:ascii="TH SarabunPSK" w:hAnsi="TH SarabunPSK" w:cs="TH SarabunPSK"/>
          <w:sz w:val="28"/>
        </w:rPr>
        <w:t>1</w:t>
      </w:r>
      <w:r w:rsidRPr="00CF0D0B">
        <w:rPr>
          <w:rFonts w:ascii="TH SarabunPSK" w:hAnsi="TH SarabunPSK" w:cs="TH SarabunPSK"/>
          <w:sz w:val="28"/>
          <w:cs/>
        </w:rPr>
        <w:t>.</w:t>
      </w:r>
      <w:r w:rsidRPr="00CF0D0B">
        <w:rPr>
          <w:rFonts w:ascii="TH SarabunPSK" w:hAnsi="TH SarabunPSK" w:cs="TH SarabunPSK"/>
          <w:sz w:val="28"/>
        </w:rPr>
        <w:t xml:space="preserve">8 </w:t>
      </w:r>
      <w:r w:rsidRPr="00CF0D0B">
        <w:rPr>
          <w:rFonts w:ascii="TH SarabunPSK" w:hAnsi="TH SarabunPSK" w:cs="TH SarabunPSK"/>
          <w:sz w:val="28"/>
          <w:cs/>
        </w:rPr>
        <w:t>ล้านบาท แต่ไม่เกิน 50 ล้านบาท</w:t>
      </w:r>
    </w:p>
    <w:p w14:paraId="53AE4384" w14:textId="306ADFF1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B49B783" w14:textId="77777777" w:rsidTr="00F71B33">
        <w:tc>
          <w:tcPr>
            <w:tcW w:w="1129" w:type="dxa"/>
          </w:tcPr>
          <w:p w14:paraId="26E76060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15691779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BB64A3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1B1297BB" w14:textId="77777777" w:rsidTr="00F71B33">
        <w:tc>
          <w:tcPr>
            <w:tcW w:w="1129" w:type="dxa"/>
          </w:tcPr>
          <w:p w14:paraId="7611D19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4A16B4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F9CBD2F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8218613" w14:textId="77777777" w:rsidTr="00F71B33">
        <w:tc>
          <w:tcPr>
            <w:tcW w:w="1129" w:type="dxa"/>
          </w:tcPr>
          <w:p w14:paraId="3353AAB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2BC9EB4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7C53DBB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6F56C40" w14:textId="77777777" w:rsidTr="00F71B33">
        <w:trPr>
          <w:trHeight w:val="77"/>
        </w:trPr>
        <w:tc>
          <w:tcPr>
            <w:tcW w:w="1129" w:type="dxa"/>
          </w:tcPr>
          <w:p w14:paraId="79216B8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2271813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0D35877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B133ADE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3A984F4A" w14:textId="39FB5C5D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00268A54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61955C1B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56457BEC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1AA0AA02" w14:textId="35353BD7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2E450FE" w14:textId="789468A4" w:rsidR="009A4B9D" w:rsidRDefault="00E80A5E" w:rsidP="00FA0BE3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E57EA6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ในจังหวัดฉะเชิงเทรา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ได้เข้าร่วมอบรมหลักสูตรเพื่อพัฒนาผลิตภัณฑ์ให้มีมาตรฐานสู่การเป็น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Smart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ซึ่งส่งผลให้ผู้ประกอบการที่เข้าร่วมได้รับทักษะในการใช้เทคโนโลยีการพัฒนาธุรกิจ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และการเลือกใช้เทคโนโลยีที่เหมาะสมสำหรับช่องทางการจัดจำหน่ายขนาดเล็ก นอกจากนี้ยังช่วยให้เกิดการพัฒนาผลิตภัณฑ์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OTOP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 xml:space="preserve">ให้มีคุณภาพตามมาตรฐาน พร้อมสำหรับการเข้าสู่การเป็น </w:t>
      </w:r>
      <w:r w:rsidR="00FA0BE3" w:rsidRPr="00FA0BE3">
        <w:rPr>
          <w:rFonts w:ascii="TH SarabunPSK" w:hAnsi="TH SarabunPSK" w:cs="TH SarabunPSK"/>
          <w:i/>
          <w:iCs/>
          <w:sz w:val="28"/>
        </w:rPr>
        <w:t xml:space="preserve">Global SMEs </w:t>
      </w:r>
      <w:r w:rsidR="00FA0BE3" w:rsidRPr="00FA0BE3">
        <w:rPr>
          <w:rFonts w:ascii="TH SarabunPSK" w:hAnsi="TH SarabunPSK" w:cs="TH SarabunPSK"/>
          <w:i/>
          <w:iCs/>
          <w:sz w:val="28"/>
          <w:cs/>
        </w:rPr>
        <w:t>อย่างมีประสิทธิภาพ</w:t>
      </w:r>
    </w:p>
    <w:p w14:paraId="37C2DE95" w14:textId="5B20C1DD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BA53273" w14:textId="7F89A3A3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15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ผู้ประกอบการขนาดใหญ่</w:t>
      </w:r>
    </w:p>
    <w:p w14:paraId="1B8D307C" w14:textId="552F8489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เหล่านี้เปิดสาขาโรงงานและโรงงานผลิตของตนเองทุกสาขาทั่วโลก และมีงานทำเพื่อคนหลายแสนคน รายได้หลายพันล้านบาท</w:t>
      </w:r>
    </w:p>
    <w:p w14:paraId="1289BC32" w14:textId="0B85E98B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8785" w:type="dxa"/>
        <w:tblLook w:val="04A0" w:firstRow="1" w:lastRow="0" w:firstColumn="1" w:lastColumn="0" w:noHBand="0" w:noVBand="1"/>
      </w:tblPr>
      <w:tblGrid>
        <w:gridCol w:w="1129"/>
        <w:gridCol w:w="3828"/>
        <w:gridCol w:w="3828"/>
      </w:tblGrid>
      <w:tr w:rsidR="00A11D4F" w14:paraId="13E9F095" w14:textId="77777777" w:rsidTr="00F71B33">
        <w:tc>
          <w:tcPr>
            <w:tcW w:w="1129" w:type="dxa"/>
          </w:tcPr>
          <w:p w14:paraId="61687736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828" w:type="dxa"/>
          </w:tcPr>
          <w:p w14:paraId="7FB22BEE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828" w:type="dxa"/>
          </w:tcPr>
          <w:p w14:paraId="714C3714" w14:textId="77777777" w:rsidR="00A11D4F" w:rsidRPr="003012FF" w:rsidRDefault="00A11D4F" w:rsidP="00F71B3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ชื่อสถานประกอบการ</w:t>
            </w:r>
          </w:p>
        </w:tc>
      </w:tr>
      <w:tr w:rsidR="00A11D4F" w14:paraId="697D5629" w14:textId="77777777" w:rsidTr="00F71B33">
        <w:tc>
          <w:tcPr>
            <w:tcW w:w="1129" w:type="dxa"/>
          </w:tcPr>
          <w:p w14:paraId="10BF306A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11B11366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141EF1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3667B981" w14:textId="77777777" w:rsidTr="00F71B33">
        <w:tc>
          <w:tcPr>
            <w:tcW w:w="1129" w:type="dxa"/>
          </w:tcPr>
          <w:p w14:paraId="085F4D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4B392C7B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6B6C578D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11D4F" w14:paraId="41742F4C" w14:textId="77777777" w:rsidTr="00F71B33">
        <w:trPr>
          <w:trHeight w:val="77"/>
        </w:trPr>
        <w:tc>
          <w:tcPr>
            <w:tcW w:w="1129" w:type="dxa"/>
          </w:tcPr>
          <w:p w14:paraId="44445850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0CFCD5B9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8" w:type="dxa"/>
          </w:tcPr>
          <w:p w14:paraId="5A9FD9D2" w14:textId="77777777" w:rsidR="00A11D4F" w:rsidRDefault="00A11D4F" w:rsidP="00F71B33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8422552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2BC643BF" w14:textId="29915A4E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7021BBD8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1D15F17A" w14:textId="2C9EA377" w:rsidR="00E32204" w:rsidRPr="00CC0292" w:rsidRDefault="00CC0292" w:rsidP="00E80A5E">
      <w:pPr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4B9BE34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3EDC1CD3" w14:textId="42AFFE40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2F31945A" w14:textId="754B6D1D" w:rsidR="00493081" w:rsidRPr="00493081" w:rsidRDefault="00E80A5E" w:rsidP="004C741C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 xml:space="preserve">ผู้ประกอบการด้านโคนม 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="00687EDE" w:rsidRPr="00687EDE">
        <w:rPr>
          <w:rFonts w:ascii="TH SarabunPSK" w:hAnsi="TH SarabunPSK" w:cs="TH SarabunPSK"/>
          <w:i/>
          <w:iCs/>
          <w:sz w:val="28"/>
          <w:cs/>
        </w:rPr>
        <w:t>เข้าร่วมกิจกรรมการฝึกอบรมเชิงปฏิบัติการด้านการเพิ่มมูลค่าน้ำเวย์และการผลิตเนยแข็งตามกระบวนการผลิตที่ได้จากการทดลองที่เหมาะสม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 xml:space="preserve"> เช่น ชีสและผลิตภัณฑ์นมอื่นๆ 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ช่วย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สร้างรายได้เสริมให้กับ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ผู้ประกอบการ นอกจากนี้</w:t>
      </w:r>
      <w:r w:rsidR="00687EDE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ยัง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ได้รับความรู้เกี่ยวกับกระบวนการผลิตที่มีประสิทธิภาพและทันสมัย รวมถึงการจัดการคุณภาพผลิตภัณฑ์ ทำให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้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สร้างแบรนด์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ที่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มีศักยภาพ</w:t>
      </w:r>
      <w:r w:rsidR="00BE0774">
        <w:rPr>
          <w:rFonts w:ascii="TH SarabunPSK" w:hAnsi="TH SarabunPSK" w:cs="TH SarabunPSK" w:hint="cs"/>
          <w:i/>
          <w:iCs/>
          <w:sz w:val="28"/>
          <w:cs/>
        </w:rPr>
        <w:t>สามารถ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แข่งขันได้ในตลาด</w:t>
      </w:r>
      <w:r w:rsidR="00493081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และเข้าถึง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กลุ่มลูกค้าได้กว้าง</w:t>
      </w:r>
      <w:r w:rsidR="00493081">
        <w:rPr>
          <w:rFonts w:ascii="TH SarabunPSK" w:hAnsi="TH SarabunPSK" w:cs="TH SarabunPSK" w:hint="cs"/>
          <w:i/>
          <w:iCs/>
          <w:sz w:val="28"/>
          <w:cs/>
        </w:rPr>
        <w:t>ขวาง</w:t>
      </w:r>
      <w:r w:rsidR="00493081" w:rsidRPr="00493081">
        <w:rPr>
          <w:rFonts w:ascii="TH SarabunPSK" w:hAnsi="TH SarabunPSK" w:cs="TH SarabunPSK"/>
          <w:i/>
          <w:iCs/>
          <w:sz w:val="28"/>
          <w:cs/>
        </w:rPr>
        <w:t>ยิ่งขึ้น</w:t>
      </w:r>
    </w:p>
    <w:p w14:paraId="5167A089" w14:textId="09E2C61E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D003347" w14:textId="272E5DA0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16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บุคลากรภาครัฐ</w:t>
      </w:r>
    </w:p>
    <w:p w14:paraId="3BBC1F3B" w14:textId="3C9C9EE2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</w:r>
    </w:p>
    <w:p w14:paraId="3B06FEC3" w14:textId="605A6E79" w:rsidR="00E80A5E" w:rsidRPr="00067FAA" w:rsidRDefault="0017417E" w:rsidP="00E80A5E">
      <w:pPr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B2AB5" w14:paraId="15D7FA72" w14:textId="77777777" w:rsidTr="00836845">
        <w:tc>
          <w:tcPr>
            <w:tcW w:w="1129" w:type="dxa"/>
          </w:tcPr>
          <w:p w14:paraId="1D61677E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3CCC08F1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A7FD9EB" w14:textId="77777777" w:rsidR="004B2AB5" w:rsidRPr="003012FF" w:rsidRDefault="004B2AB5" w:rsidP="0083684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B2AB5" w14:paraId="45E670B1" w14:textId="77777777" w:rsidTr="00836845">
        <w:tc>
          <w:tcPr>
            <w:tcW w:w="1129" w:type="dxa"/>
          </w:tcPr>
          <w:p w14:paraId="19AF9473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7FDEB99E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1E83EB4B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6B80FE17" w14:textId="77777777" w:rsidTr="00836845">
        <w:tc>
          <w:tcPr>
            <w:tcW w:w="1129" w:type="dxa"/>
          </w:tcPr>
          <w:p w14:paraId="347E04FA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191BA05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E9A2B6F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B2AB5" w14:paraId="11AFCA9A" w14:textId="77777777" w:rsidTr="00836845">
        <w:trPr>
          <w:trHeight w:val="77"/>
        </w:trPr>
        <w:tc>
          <w:tcPr>
            <w:tcW w:w="1129" w:type="dxa"/>
          </w:tcPr>
          <w:p w14:paraId="4EA09E1C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02DE656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28E5C47D" w14:textId="77777777" w:rsidR="004B2AB5" w:rsidRDefault="004B2AB5" w:rsidP="00836845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6D78989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</w:p>
    <w:p w14:paraId="5CF1DC8D" w14:textId="789F0032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 ลงชื่อ 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(</w:t>
      </w:r>
      <w:r w:rsidRPr="00CC0292">
        <w:rPr>
          <w:rFonts w:ascii="TH SarabunPSK" w:hAnsi="TH SarabunPSK" w:cs="TH SarabunPSK"/>
          <w:i/>
          <w:iCs/>
          <w:sz w:val="28"/>
          <w:cs/>
        </w:rPr>
        <w:t>สามารถลงนามด้วยลายมือชื่ออิเล็กทรอนิกส์ (</w:t>
      </w:r>
      <w:r w:rsidRPr="00CC0292">
        <w:rPr>
          <w:rFonts w:ascii="TH SarabunPSK" w:hAnsi="TH SarabunPSK" w:cs="TH SarabunPSK"/>
          <w:i/>
          <w:iCs/>
          <w:sz w:val="28"/>
        </w:rPr>
        <w:t>e</w:t>
      </w:r>
      <w:r w:rsidRPr="00CC0292">
        <w:rPr>
          <w:rFonts w:ascii="TH SarabunPSK" w:hAnsi="TH SarabunPSK" w:cs="TH SarabunPSK"/>
          <w:i/>
          <w:iCs/>
          <w:sz w:val="28"/>
          <w:cs/>
        </w:rPr>
        <w:t>-</w:t>
      </w:r>
      <w:r w:rsidRPr="00CC0292">
        <w:rPr>
          <w:rFonts w:ascii="TH SarabunPSK" w:hAnsi="TH SarabunPSK" w:cs="TH SarabunPSK"/>
          <w:i/>
          <w:iCs/>
          <w:sz w:val="28"/>
        </w:rPr>
        <w:t>Signature</w:t>
      </w:r>
      <w:r w:rsidRPr="00CC0292">
        <w:rPr>
          <w:rFonts w:ascii="TH SarabunPSK" w:hAnsi="TH SarabunPSK" w:cs="TH SarabunPSK"/>
          <w:i/>
          <w:iCs/>
          <w:sz w:val="28"/>
          <w:cs/>
        </w:rPr>
        <w:t>) ได้</w:t>
      </w:r>
      <w:r w:rsidRPr="00CC0292">
        <w:rPr>
          <w:rFonts w:ascii="TH SarabunPSK" w:hAnsi="TH SarabunPSK" w:cs="TH SarabunPSK" w:hint="cs"/>
          <w:i/>
          <w:iCs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.................................................</w:t>
      </w:r>
    </w:p>
    <w:p w14:paraId="45A702A3" w14:textId="77777777" w:rsidR="00CC0292" w:rsidRDefault="00CC0292" w:rsidP="00CC0292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   (หัวหน้าโครงการ)</w:t>
      </w:r>
    </w:p>
    <w:p w14:paraId="331CF2E5" w14:textId="77777777" w:rsidR="00CC0292" w:rsidRPr="00CC0292" w:rsidRDefault="00CC0292" w:rsidP="00CC0292">
      <w:pPr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>
        <w:rPr>
          <w:rFonts w:ascii="TH SarabunPSK" w:hAnsi="TH SarabunPSK" w:cs="TH SarabunPSK"/>
          <w:color w:val="FF0000"/>
          <w:sz w:val="28"/>
          <w:cs/>
        </w:rPr>
        <w:t xml:space="preserve">: 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>กรณีที่จำนวนผู้เข้าร่วมอบรม มากกว่า</w:t>
      </w:r>
      <w:r w:rsidRPr="00444981">
        <w:rPr>
          <w:rFonts w:ascii="TH SarabunPSK" w:hAnsi="TH SarabunPSK" w:cs="TH SarabunPSK"/>
          <w:color w:val="FF0000"/>
          <w:sz w:val="28"/>
        </w:rPr>
        <w:t xml:space="preserve"> 20</w:t>
      </w:r>
      <w:r w:rsidRPr="00444981">
        <w:rPr>
          <w:rFonts w:ascii="TH SarabunPSK" w:hAnsi="TH SarabunPSK" w:cs="TH SarabunPSK" w:hint="cs"/>
          <w:color w:val="FF0000"/>
          <w:sz w:val="28"/>
          <w:cs/>
        </w:rPr>
        <w:t xml:space="preserve"> ท่าน ไม่ต้องระบุชื่อ-สกุล ในตารางข้างต้น ขอให้แนบใบลงทะเบียน</w:t>
      </w:r>
      <w:r w:rsidRPr="00444981">
        <w:rPr>
          <w:rFonts w:ascii="TH SarabunPSK" w:hAnsi="TH SarabunPSK" w:cs="TH SarabunPSK"/>
          <w:color w:val="FF0000"/>
          <w:sz w:val="28"/>
          <w:cs/>
        </w:rPr>
        <w:t>ผู้เข้าร่วมอบรม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11B94A0" w14:textId="77777777" w:rsidR="003E2252" w:rsidRDefault="003E2252" w:rsidP="00E80A5E">
      <w:pPr>
        <w:rPr>
          <w:rFonts w:ascii="TH SarabunPSK" w:hAnsi="TH SarabunPSK" w:cs="TH SarabunPSK"/>
          <w:b/>
          <w:bCs/>
          <w:sz w:val="28"/>
        </w:rPr>
      </w:pPr>
    </w:p>
    <w:p w14:paraId="2F1FF543" w14:textId="14C2D2BF" w:rsidR="00E80A5E" w:rsidRPr="00C21F0C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1B66E031" w14:textId="69A5F39C" w:rsidR="001658E3" w:rsidRPr="00C21F0C" w:rsidRDefault="00E80A5E" w:rsidP="001658E3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การจัด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ประชุม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เชิงปฏิบัติการ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 เรื่อง ผลของอุณหภูมิความหนาแน่นและระยะเวลาในการลำเลียงลูกกุ้งก้ามกราม ให้แก่บุคลากรของศูนย์วิจัยและพัฒนาการเพาะเลี้ยงสัตว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์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 xml:space="preserve">น้ำจืดสุพรรณบุรี </w:t>
      </w:r>
      <w:r w:rsidR="001658E3"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="001658E3" w:rsidRPr="001658E3">
        <w:rPr>
          <w:rFonts w:ascii="TH SarabunPSK" w:hAnsi="TH SarabunPSK" w:cs="TH SarabunPSK"/>
          <w:i/>
          <w:iCs/>
          <w:sz w:val="28"/>
          <w:cs/>
        </w:rPr>
        <w:t>บุคลากรได้รับความรู้</w:t>
      </w:r>
      <w:r w:rsidR="00F87A6E">
        <w:rPr>
          <w:rFonts w:ascii="TH SarabunPSK" w:hAnsi="TH SarabunPSK" w:cs="TH SarabunPSK" w:hint="cs"/>
          <w:i/>
          <w:iCs/>
          <w:sz w:val="28"/>
          <w:cs/>
        </w:rPr>
        <w:t>และทักษะดังกล่าว โดยสามารถนำไปประยุกต์ใช้ในการปฏิบัติงานได้อย่างมีประสิทธิภาพมากขึ้น</w:t>
      </w:r>
    </w:p>
    <w:p w14:paraId="368781A8" w14:textId="666F3B24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785CAA0" w14:textId="1F08E111" w:rsidR="00E80A5E" w:rsidRDefault="00E80A5E" w:rsidP="00E80A5E">
      <w:pPr>
        <w:rPr>
          <w:rFonts w:ascii="TH SarabunPSK" w:hAnsi="TH SarabunPSK" w:cs="TH SarabunPSK"/>
          <w:b/>
          <w:bCs/>
          <w:sz w:val="28"/>
          <w:cs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17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เมือง</w:t>
      </w:r>
    </w:p>
    <w:p w14:paraId="32BAFF44" w14:textId="6DE069B7" w:rsidR="00E80A5E" w:rsidRPr="00067FAA" w:rsidRDefault="00E80A5E" w:rsidP="00E80A5E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E80A5E">
        <w:rPr>
          <w:rFonts w:ascii="TH SarabunPSK" w:hAnsi="TH SarabunPSK" w:cs="TH SarabunPSK"/>
          <w:sz w:val="28"/>
          <w:cs/>
        </w:rPr>
        <w:t>พื้นที่การใช้ผลงานวิจัย ซึ่งเน้นแก้ปัญหาและตอบโจทย์เมือง (</w:t>
      </w:r>
      <w:r w:rsidRPr="00E80A5E">
        <w:rPr>
          <w:rFonts w:ascii="TH SarabunPSK" w:hAnsi="TH SarabunPSK" w:cs="TH SarabunPSK"/>
          <w:sz w:val="28"/>
        </w:rPr>
        <w:t>City Solution</w:t>
      </w:r>
      <w:r w:rsidRPr="00E80A5E">
        <w:rPr>
          <w:rFonts w:ascii="TH SarabunPSK" w:hAnsi="TH SarabunPSK" w:cs="TH SarabunPSK"/>
          <w:sz w:val="28"/>
          <w:cs/>
        </w:rPr>
        <w:t>) รวมถึงการพัฒนาเมืองทั้งในมิติเศรษฐกิจ สังคม และ/หรือสิ่งแวดล้อม</w:t>
      </w:r>
    </w:p>
    <w:p w14:paraId="515A1CA3" w14:textId="3F74B84F" w:rsidR="00E80A5E" w:rsidRDefault="0017417E" w:rsidP="00E80A5E">
      <w:pPr>
        <w:rPr>
          <w:rFonts w:ascii="TH SarabunPSK" w:hAnsi="TH SarabunPSK" w:cs="TH SarabunPSK"/>
          <w:b/>
          <w:bCs/>
          <w:sz w:val="28"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 xml:space="preserve">……………….. </w:t>
      </w:r>
      <w:r w:rsidR="00E80A5E" w:rsidRPr="00263A4E">
        <w:rPr>
          <w:rFonts w:ascii="TH SarabunPSK" w:hAnsi="TH SarabunPSK" w:cs="TH SarabunPSK" w:hint="cs"/>
          <w:b/>
          <w:bCs/>
          <w:sz w:val="28"/>
          <w:cs/>
        </w:rPr>
        <w:t>เมือง</w:t>
      </w:r>
    </w:p>
    <w:p w14:paraId="7166D89F" w14:textId="43C30257" w:rsidR="00E55240" w:rsidRPr="00E55240" w:rsidRDefault="00E55240" w:rsidP="00E80A5E">
      <w:pPr>
        <w:rPr>
          <w:rFonts w:ascii="TH SarabunPSK" w:hAnsi="TH SarabunPSK" w:cs="TH SarabunPSK"/>
          <w:sz w:val="28"/>
          <w:cs/>
        </w:rPr>
      </w:pPr>
      <w:r w:rsidRPr="00263A4E">
        <w:rPr>
          <w:rFonts w:ascii="TH SarabunPSK" w:hAnsi="TH SarabunPSK" w:cs="TH SarabunPSK" w:hint="cs"/>
          <w:b/>
          <w:bCs/>
          <w:sz w:val="28"/>
          <w:cs/>
        </w:rPr>
        <w:t>สถานที่ตั้งของเมือง</w:t>
      </w:r>
      <w:r w:rsidRPr="00E55240">
        <w:rPr>
          <w:rFonts w:ascii="TH SarabunPSK" w:hAnsi="TH SarabunPSK" w:cs="TH SarabunPSK" w:hint="cs"/>
          <w:sz w:val="28"/>
          <w:cs/>
        </w:rPr>
        <w:t xml:space="preserve"> ................................</w:t>
      </w:r>
      <w:r w:rsidR="008B215D">
        <w:rPr>
          <w:rFonts w:ascii="TH SarabunPSK" w:hAnsi="TH SarabunPSK" w:cs="TH SarabunPSK" w:hint="cs"/>
          <w:sz w:val="28"/>
          <w:cs/>
        </w:rPr>
        <w:t>.....................</w:t>
      </w:r>
    </w:p>
    <w:p w14:paraId="53C906E7" w14:textId="2003EAF9" w:rsidR="00E80A5E" w:rsidRPr="00E80A5E" w:rsidRDefault="00E80A5E" w:rsidP="00E80A5E">
      <w:pPr>
        <w:rPr>
          <w:rFonts w:ascii="TH SarabunPSK" w:hAnsi="TH SarabunPSK" w:cs="TH SarabunPSK"/>
          <w:b/>
          <w:bCs/>
          <w:sz w:val="28"/>
        </w:rPr>
      </w:pPr>
      <w:r w:rsidRPr="00E80A5E">
        <w:rPr>
          <w:rFonts w:ascii="TH SarabunPSK" w:hAnsi="TH SarabunPSK" w:cs="TH SarabunPSK"/>
          <w:b/>
          <w:bCs/>
          <w:sz w:val="28"/>
          <w:cs/>
        </w:rPr>
        <w:t>คำอธิบายเพื่อเป็นหลักฐานว่าผลงานวิจัยมีส่วนช่วยในการพัฒนาหรือแก้ปัญหาและตอบโจทย์เมือง</w:t>
      </w:r>
      <w:r w:rsidRPr="00E80A5E">
        <w:rPr>
          <w:rFonts w:ascii="TH SarabunPSK" w:hAnsi="TH SarabunPSK" w:cs="TH SarabunPSK" w:hint="cs"/>
          <w:b/>
          <w:bCs/>
          <w:sz w:val="28"/>
          <w:cs/>
        </w:rPr>
        <w:t>อย่างไร โดยสังเขป</w:t>
      </w:r>
    </w:p>
    <w:p w14:paraId="62BDA230" w14:textId="1E7F8E1A" w:rsidR="00E80A5E" w:rsidRPr="00C21F0C" w:rsidRDefault="00E80A5E" w:rsidP="00A046D5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 xml:space="preserve">ได้เมืองต้นแบบ “แม่เหียะโมเดล” ซึ่งเป็นการยกระดับเทศบาลเมือง จังหวัดเชียงใหม่ เป็น </w:t>
      </w:r>
      <w:r w:rsidR="00D34722" w:rsidRPr="00D34722">
        <w:rPr>
          <w:rFonts w:ascii="TH SarabunPSK" w:hAnsi="TH SarabunPSK" w:cs="TH SarabunPSK"/>
          <w:i/>
          <w:iCs/>
          <w:sz w:val="28"/>
        </w:rPr>
        <w:t xml:space="preserve">Smart City 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ด้วยเทคโนโลยีและนวัตกรรม ผ่านการใช้ผลงานวิจัยด้าน “</w:t>
      </w:r>
      <w:r w:rsidR="00D34722" w:rsidRPr="00D34722">
        <w:rPr>
          <w:rFonts w:ascii="TH SarabunPSK" w:hAnsi="TH SarabunPSK" w:cs="TH SarabunPSK"/>
          <w:i/>
          <w:iCs/>
          <w:sz w:val="28"/>
        </w:rPr>
        <w:t>Digital Transformation</w:t>
      </w:r>
      <w:r w:rsidR="00D34722" w:rsidRPr="00D34722">
        <w:rPr>
          <w:rFonts w:ascii="TH SarabunPSK" w:hAnsi="TH SarabunPSK" w:cs="TH SarabunPSK"/>
          <w:i/>
          <w:iCs/>
          <w:sz w:val="28"/>
          <w:cs/>
        </w:rPr>
        <w:t>” ในการพัฒนาระบบบริหารและบริการ เช่น มีระบบสารสนเทศเพื่อการวางแผนพัฒนาเมือง และการเดินทางอัจฉริยะด้วยยานยนต์ไฟฟ้า โดยมีเป้าหมายในการพัฒนากลไกและต้นแบบธุรกิจที่เอื้อต่อการลงทุนเชิงพื้นที่ที่มุ่งสู่การเป็นเมืองคาร์บอนตํ่า ผ่านการจัดทำฐานข้อมูลเปิด การลดก๊าซเรือนกระจก และสร้างกลไกการลงทุนเชิงพื้นที่ นำไปสู่การเป็นเมืองน่าอยู่อย่างยั่งยืน</w:t>
      </w:r>
    </w:p>
    <w:p w14:paraId="1F98732E" w14:textId="280AA670" w:rsidR="00E80A5E" w:rsidRDefault="004F38D6" w:rsidP="0069527A">
      <w:pPr>
        <w:rPr>
          <w:rFonts w:ascii="TH SarabunPSK" w:hAnsi="TH SarabunPSK" w:cs="TH SarabunPSK"/>
          <w:b/>
          <w:bCs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5F40AE" wp14:editId="1222000A">
                <wp:simplePos x="0" y="0"/>
                <wp:positionH relativeFrom="column">
                  <wp:posOffset>50800</wp:posOffset>
                </wp:positionH>
                <wp:positionV relativeFrom="paragraph">
                  <wp:posOffset>368935</wp:posOffset>
                </wp:positionV>
                <wp:extent cx="5626100" cy="21018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E341" w14:textId="385CD9F1" w:rsidR="004F38D6" w:rsidRPr="00D4516D" w:rsidRDefault="004F38D6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C5F40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pt;margin-top:29.05pt;width:443pt;height:16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HFEAIAACAEAAAOAAAAZHJzL2Uyb0RvYy54bWysU9tuEzEQfUfiHyy/k70oCe0qm6qkBCGV&#10;glT4AK/Xm7WwPcZ2shu+nrE3TaMCLwg/WB7P+HjmzJnVzagVOQjnJZiaFrOcEmE4tNLsavrt6/bN&#10;FSU+MNMyBUbU9Cg8vVm/frUabCVK6EG1whEEMb4abE37EGyVZZ73QjM/AysMOjtwmgU03S5rHRsQ&#10;XauszPNlNoBrrQMuvMfbu8lJ1wm/6wQPn7vOi0BUTTG3kHaX9ibu2XrFqp1jtpf8lAb7hyw0kwY/&#10;PUPdscDI3snfoLTkDjx0YcZBZ9B1kotUA1ZT5C+qeeyZFakWJMfbM03+/8Hyh8Oj/eJIGN/BiA1M&#10;RXh7D/y7JwY2PTM7cescDL1gLX5cRMqywfrq9DRS7SsfQZrhE7TYZLYPkIDGzunICtZJEB0bcDyT&#10;LsZAOF4uluWyyNHF0VcWeXG1SG3JWPX03DofPgjQJB5q6rCrCZ4d7n2I6bDqKST+5kHJdiuVSobb&#10;NRvlyIGhArZppQpehClDhppeL8rFxMBfIfK0/gShZUApK6lrenUOYlXk7b1pk9ACk2o6Y8rKnIiM&#10;3E0shrEZMTAS2kB7REodTJLFEcNDD+4nJQPKtab+x545QYn6aLAt18V8HvWdjPnibYmGu/Q0lx5m&#10;OELVNFAyHTchzUQkzMAttq+TidjnTE65ogwT36eRiTq/tFPU82CvfwEAAP//AwBQSwMEFAAGAAgA&#10;AAAhAEucrZHeAAAACAEAAA8AAABkcnMvZG93bnJldi54bWxMj8tOwzAQRfdI/IM1SGxQ64SW4oQ4&#10;FUIC0R20CLZuPE0i/Ai2m4a/Z1jBcuaOzpxbrSdr2Igh9t5JyOcZMHSN171rJbztHmcCWEzKaWW8&#10;QwnfGGFdn59VqtT+5F5x3KaWEcTFUknoUhpKzmPToVVx7gd0lB18sCrRGFqugzoR3Bp+nWUrblXv&#10;6EOnBnzosPncHq0EsXweP+Jm8fLerA6mSFe349NXkPLyYrq/A5ZwSn/H8KtP6lCT094fnY7MEIOa&#10;JAk3IgdGsSiWtNhLWIgiB15X/H+B+gcAAP//AwBQSwECLQAUAAYACAAAACEAtoM4kv4AAADhAQAA&#10;EwAAAAAAAAAAAAAAAAAAAAAAW0NvbnRlbnRfVHlwZXNdLnhtbFBLAQItABQABgAIAAAAIQA4/SH/&#10;1gAAAJQBAAALAAAAAAAAAAAAAAAAAC8BAABfcmVscy8ucmVsc1BLAQItABQABgAIAAAAIQAyoDHF&#10;EAIAACAEAAAOAAAAAAAAAAAAAAAAAC4CAABkcnMvZTJvRG9jLnhtbFBLAQItABQABgAIAAAAIQBL&#10;nK2R3gAAAAgBAAAPAAAAAAAAAAAAAAAAAGoEAABkcnMvZG93bnJldi54bWxQSwUGAAAAAAQABADz&#10;AAAAdQUAAAAA&#10;">
                <v:textbox>
                  <w:txbxContent>
                    <w:p w14:paraId="3FA2E341" w14:textId="385CD9F1" w:rsidR="004F38D6" w:rsidRPr="00D4516D" w:rsidRDefault="004F38D6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="00AD67D0" w:rsidRPr="00AD67D0">
        <w:rPr>
          <w:rFonts w:ascii="TH SarabunPSK" w:hAnsi="TH SarabunPSK" w:cs="TH SarabunPSK" w:hint="cs"/>
          <w:b/>
          <w:bCs/>
          <w:sz w:val="28"/>
          <w:cs/>
        </w:rPr>
        <w:t>ลิงก์คลิปวิดีโอ หรือรูปถ่าย</w:t>
      </w:r>
    </w:p>
    <w:p w14:paraId="583A7427" w14:textId="6EF0D43A" w:rsidR="004F38D6" w:rsidRDefault="004F38D6" w:rsidP="0069527A">
      <w:pPr>
        <w:rPr>
          <w:rFonts w:ascii="TH SarabunPSK" w:hAnsi="TH SarabunPSK" w:cs="TH SarabunPSK"/>
          <w:b/>
          <w:bCs/>
          <w:sz w:val="28"/>
        </w:rPr>
      </w:pPr>
    </w:p>
    <w:p w14:paraId="333047FE" w14:textId="3997E323" w:rsidR="005007E5" w:rsidRDefault="005007E5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87118C9" w14:textId="24B349CC" w:rsidR="001A0825" w:rsidRPr="001A0825" w:rsidRDefault="001A0825" w:rsidP="0069527A">
      <w:pPr>
        <w:rPr>
          <w:rFonts w:ascii="TH SarabunPSK" w:hAnsi="TH SarabunPSK" w:cs="TH SarabunPSK"/>
          <w:b/>
          <w:bCs/>
          <w:sz w:val="28"/>
        </w:rPr>
      </w:pPr>
      <w:r w:rsidRPr="00466759">
        <w:rPr>
          <w:rFonts w:ascii="TH SarabunPSK" w:hAnsi="TH SarabunPSK" w:cs="TH SarabunPSK"/>
          <w:b/>
          <w:bCs/>
          <w:sz w:val="28"/>
          <w:highlight w:val="cyan"/>
        </w:rPr>
        <w:t>1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 xml:space="preserve">18 </w:t>
      </w:r>
      <w:r w:rsidRPr="00466759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</w:r>
      <w:r w:rsidRPr="00466759">
        <w:rPr>
          <w:rFonts w:ascii="TH SarabunPSK" w:hAnsi="TH SarabunPSK" w:cs="TH SarabunPSK"/>
          <w:b/>
          <w:bCs/>
          <w:sz w:val="28"/>
          <w:highlight w:val="cyan"/>
        </w:rPr>
        <w:t>AI EV Semiconductor</w:t>
      </w:r>
    </w:p>
    <w:p w14:paraId="0E072889" w14:textId="19461818" w:rsidR="001A0825" w:rsidRDefault="001A0825" w:rsidP="001A0825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1A0825">
        <w:rPr>
          <w:rFonts w:ascii="TH SarabunPSK" w:hAnsi="TH SarabunPSK" w:cs="TH SarabunPSK"/>
          <w:sz w:val="28"/>
          <w:cs/>
        </w:rPr>
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</w:r>
    </w:p>
    <w:p w14:paraId="627974DF" w14:textId="79DB833F" w:rsidR="001A0825" w:rsidRDefault="001A0825" w:rsidP="001A0825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จำนวน</w:t>
      </w:r>
      <w:r w:rsidR="0017417E">
        <w:rPr>
          <w:rFonts w:ascii="TH SarabunPSK" w:hAnsi="TH SarabunPSK" w:cs="TH SarabunPSK" w:hint="cs"/>
          <w:sz w:val="28"/>
          <w:cs/>
        </w:rPr>
        <w:t xml:space="preserve"> </w:t>
      </w:r>
      <w:r w:rsidR="0017417E">
        <w:rPr>
          <w:rFonts w:ascii="TH SarabunPSK" w:hAnsi="TH SarabunPSK" w:cs="TH SarabunPSK"/>
          <w:sz w:val="28"/>
          <w:cs/>
        </w:rPr>
        <w:t xml:space="preserve">……………….. </w:t>
      </w:r>
      <w:r w:rsidRPr="00067FAA">
        <w:rPr>
          <w:rFonts w:ascii="TH SarabunPSK" w:hAnsi="TH SarabunPSK" w:cs="TH SarabunPSK" w:hint="cs"/>
          <w:sz w:val="28"/>
          <w:cs/>
        </w:rPr>
        <w:t>คน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3685"/>
      </w:tblGrid>
      <w:tr w:rsidR="00466759" w14:paraId="6AEBB879" w14:textId="77777777" w:rsidTr="00754537">
        <w:tc>
          <w:tcPr>
            <w:tcW w:w="1129" w:type="dxa"/>
          </w:tcPr>
          <w:p w14:paraId="0BB7429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4395" w:type="dxa"/>
          </w:tcPr>
          <w:p w14:paraId="108256A7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012F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3685" w:type="dxa"/>
          </w:tcPr>
          <w:p w14:paraId="7342F631" w14:textId="77777777" w:rsidR="00466759" w:rsidRPr="003012FF" w:rsidRDefault="00466759" w:rsidP="0075453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สังกัด</w:t>
            </w:r>
          </w:p>
        </w:tc>
      </w:tr>
      <w:tr w:rsidR="00466759" w14:paraId="62A35973" w14:textId="77777777" w:rsidTr="00754537">
        <w:tc>
          <w:tcPr>
            <w:tcW w:w="1129" w:type="dxa"/>
          </w:tcPr>
          <w:p w14:paraId="7010F1C4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5517D72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EA4C84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5AA6B571" w14:textId="77777777" w:rsidTr="00754537">
        <w:tc>
          <w:tcPr>
            <w:tcW w:w="1129" w:type="dxa"/>
          </w:tcPr>
          <w:p w14:paraId="2FAB89F0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62D78B03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01FCCF3B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66759" w14:paraId="13F004A9" w14:textId="77777777" w:rsidTr="00754537">
        <w:trPr>
          <w:trHeight w:val="77"/>
        </w:trPr>
        <w:tc>
          <w:tcPr>
            <w:tcW w:w="1129" w:type="dxa"/>
          </w:tcPr>
          <w:p w14:paraId="488B93EF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395" w:type="dxa"/>
          </w:tcPr>
          <w:p w14:paraId="2DB7072D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5" w:type="dxa"/>
          </w:tcPr>
          <w:p w14:paraId="619B0A89" w14:textId="77777777" w:rsidR="00466759" w:rsidRDefault="00466759" w:rsidP="00754537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4E8A40" w14:textId="77777777" w:rsidR="001A0825" w:rsidRDefault="001A0825" w:rsidP="001A0825">
      <w:pPr>
        <w:rPr>
          <w:rFonts w:ascii="TH SarabunPSK" w:hAnsi="TH SarabunPSK" w:cs="TH SarabunPSK"/>
          <w:b/>
          <w:bCs/>
          <w:sz w:val="28"/>
        </w:rPr>
      </w:pPr>
    </w:p>
    <w:p w14:paraId="7271FF69" w14:textId="7EA9A5E7" w:rsidR="001A0825" w:rsidRPr="00C21F0C" w:rsidRDefault="001A0825" w:rsidP="001A0825">
      <w:pPr>
        <w:rPr>
          <w:rFonts w:ascii="TH SarabunPSK" w:hAnsi="TH SarabunPSK" w:cs="TH SarabunPSK"/>
          <w:b/>
          <w:bCs/>
          <w:sz w:val="28"/>
          <w:cs/>
        </w:rPr>
      </w:pPr>
      <w:r w:rsidRPr="00C21F0C">
        <w:rPr>
          <w:rFonts w:ascii="TH SarabunPSK" w:hAnsi="TH SarabunPSK" w:cs="TH SarabunPSK"/>
          <w:b/>
          <w:bCs/>
          <w:sz w:val="28"/>
          <w:cs/>
        </w:rPr>
        <w:t>ทักษะที่ได้รับการพัฒนาจากโครงการวิจัย</w:t>
      </w:r>
      <w:r>
        <w:rPr>
          <w:rFonts w:ascii="TH SarabunPSK" w:hAnsi="TH SarabunPSK" w:cs="TH SarabunPSK"/>
          <w:b/>
          <w:bCs/>
          <w:sz w:val="28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อธิบายทักษะที่ได้รับการฝึกฝนจากโครงการวิจัยนี้โดยสังเขป</w:t>
      </w:r>
    </w:p>
    <w:p w14:paraId="3F07D18B" w14:textId="1E7B3A8A" w:rsidR="00B518D0" w:rsidRDefault="001A0825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6A30E8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="00094161">
        <w:rPr>
          <w:rFonts w:ascii="TH SarabunPSK" w:hAnsi="TH SarabunPSK" w:cs="TH SarabunPSK"/>
          <w:i/>
          <w:iCs/>
          <w:sz w:val="28"/>
          <w:cs/>
        </w:rPr>
        <w:t>:</w:t>
      </w:r>
      <w:r w:rsidRPr="006A30E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นักวิทยาศาสตร์ได้รับการพัฒนา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ทักษะ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 และ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มีความ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เชี่ยวชาญ</w:t>
      </w:r>
      <w:r w:rsidR="006A30E8" w:rsidRPr="006A30E8">
        <w:rPr>
          <w:rFonts w:ascii="TH SarabunPSK" w:hAnsi="TH SarabunPSK" w:cs="TH SarabunPSK" w:hint="cs"/>
          <w:i/>
          <w:iCs/>
          <w:sz w:val="28"/>
          <w:cs/>
        </w:rPr>
        <w:t>ในด้าน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การวิจัยและพัฒนาเทคโนโลยีควอนตัมคอมพิวติ้ง (</w:t>
      </w:r>
      <w:r w:rsidR="006A30E8" w:rsidRPr="006A30E8">
        <w:rPr>
          <w:rFonts w:ascii="TH SarabunPSK" w:hAnsi="TH SarabunPSK" w:cs="TH SarabunPSK"/>
          <w:i/>
          <w:iCs/>
          <w:sz w:val="28"/>
        </w:rPr>
        <w:t>Quantum Computing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) ซึ่งเป็นเทคโนโลยีที่ต้องใช้ความเชี่ยวชาญด้านฟิสิกส์ควอนตัมและคณิตศาสตร์ขั้นสูง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ทำให้เกิด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การพัฒนาทักษะด้านการออกแบบอัลกอริทึมควอนตัม การจำลองระบบควอนตัม และการสร้างเครื่องมือสำหรับการคำนวณเชิงควอนตัม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จนสามารถ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สร้างระบบควอนตัมคอมพิวเตอร์ที่มีประสิทธิภาพสูงขึ้น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ซึ่งช่วย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 xml:space="preserve">แก้ปัญหาที่ซับซ้อนได้เร็วกว่าคอมพิวเตอร์แบบดั้งเดิม 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อีกทั้งยัง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เปิดโอกาสให้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นำ</w:t>
      </w:r>
      <w:r w:rsidR="00A40CBB">
        <w:rPr>
          <w:rFonts w:ascii="TH SarabunPSK" w:hAnsi="TH SarabunPSK" w:cs="TH SarabunPSK" w:hint="cs"/>
          <w:i/>
          <w:iCs/>
          <w:sz w:val="28"/>
          <w:cs/>
        </w:rPr>
        <w:t>ไป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>ต่อยอด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ในงานด้าน</w:t>
      </w:r>
      <w:r w:rsidR="006A30E8">
        <w:rPr>
          <w:rFonts w:ascii="TH SarabunPSK" w:hAnsi="TH SarabunPSK" w:cs="TH SarabunPSK" w:hint="cs"/>
          <w:i/>
          <w:iCs/>
          <w:sz w:val="28"/>
          <w:cs/>
        </w:rPr>
        <w:t xml:space="preserve">อื่นๆ เช่น </w:t>
      </w:r>
      <w:r w:rsidR="00B518D0">
        <w:rPr>
          <w:rFonts w:ascii="TH SarabunPSK" w:hAnsi="TH SarabunPSK" w:cs="TH SarabunPSK" w:hint="cs"/>
          <w:i/>
          <w:iCs/>
          <w:sz w:val="28"/>
          <w:cs/>
        </w:rPr>
        <w:t>ด้าน</w:t>
      </w:r>
      <w:r w:rsidR="006A30E8" w:rsidRPr="006A30E8">
        <w:rPr>
          <w:rFonts w:ascii="TH SarabunPSK" w:hAnsi="TH SarabunPSK" w:cs="TH SarabunPSK"/>
          <w:i/>
          <w:iCs/>
          <w:sz w:val="28"/>
          <w:cs/>
        </w:rPr>
        <w:t>การเงิน การพัฒนายาใหม่ และการเข้ารหัสข้อมูลขั้นสูง</w:t>
      </w:r>
    </w:p>
    <w:p w14:paraId="2A713C53" w14:textId="5524123E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56B17A8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yellow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yellow"/>
          <w:cs/>
        </w:rPr>
        <w:t>. ต้นแบบผลิตภัณฑ์ หรือเทคโนโลยี/กระบวนการใหม่ หรือนวัตกรรมทางสังคม</w:t>
      </w:r>
    </w:p>
    <w:p w14:paraId="78774458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highlight w:val="cyan"/>
          <w:cs/>
        </w:rPr>
      </w:pPr>
      <w:r w:rsidRPr="00F149A7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F149A7">
        <w:rPr>
          <w:rFonts w:ascii="TH SarabunPSK" w:hAnsi="TH SarabunPSK" w:cs="TH SarabunPSK"/>
          <w:b/>
          <w:bCs/>
          <w:sz w:val="28"/>
          <w:cs/>
        </w:rPr>
        <w:t>: 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หรือเทคโนโลยี/กระบวนการให้ดีขึ้นกว่าเดิม หรือสินค้าสำเร็จรูปและ/หรือบริการที่พร้อมใช้งาน โดยไม่จำเป็นต้องวางขาย รวมถึงสื่อสร้างสรรค์ สื่อสารคดี และแอปพลิเคชัน</w:t>
      </w:r>
    </w:p>
    <w:p w14:paraId="1285ECA4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4.1 –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ต้นแบบผลิตภัณฑ์ (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Prototype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  <w:bookmarkStart w:id="2" w:name="_Hlk144332584"/>
    </w:p>
    <w:p w14:paraId="36D40F0B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9F327B">
        <w:rPr>
          <w:rFonts w:ascii="TH SarabunPSK" w:hAnsi="TH SarabunPSK" w:cs="TH SarabunPSK"/>
          <w:sz w:val="28"/>
          <w:cs/>
        </w:rPr>
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</w:r>
      <w:r>
        <w:rPr>
          <w:rFonts w:ascii="TH SarabunPSK" w:hAnsi="TH SarabunPSK" w:cs="TH SarabunPSK"/>
          <w:sz w:val="28"/>
          <w:cs/>
        </w:rPr>
        <w:t xml:space="preserve"> </w:t>
      </w:r>
    </w:p>
    <w:bookmarkEnd w:id="2"/>
    <w:p w14:paraId="0051ED1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 xml:space="preserve">: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</w:t>
      </w:r>
    </w:p>
    <w:p w14:paraId="6200775F" w14:textId="77777777" w:rsidR="00D1778D" w:rsidRPr="007A4A6D" w:rsidRDefault="00D1778D" w:rsidP="00D1778D">
      <w:pPr>
        <w:rPr>
          <w:rFonts w:ascii="TH SarabunPSK" w:hAnsi="TH SarabunPSK" w:cs="TH SarabunPSK"/>
          <w:sz w:val="28"/>
          <w:cs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46F05B51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>TRL</w:t>
      </w:r>
      <w:r w:rsidRPr="00794EC7">
        <w:rPr>
          <w:rFonts w:ascii="TH SarabunPSK" w:hAnsi="TH SarabunPSK" w:cs="TH SarabunPSK"/>
          <w:b/>
          <w:bCs/>
          <w:sz w:val="28"/>
          <w:cs/>
        </w:rPr>
        <w:t>) 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DEC188E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3576C92B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>
        <w:rPr>
          <w:rFonts w:ascii="TH SarabunPSK" w:hAnsi="TH SarabunPSK" w:cs="TH SarabunPSK" w:hint="cs"/>
          <w:b/>
          <w:bCs/>
          <w:sz w:val="28"/>
          <w:cs/>
        </w:rPr>
        <w:t>ต้นแบบผลิตภัณฑ์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2910385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สารเหลว</w:t>
      </w:r>
      <w:r w:rsidRPr="008664D4">
        <w:rPr>
          <w:rFonts w:ascii="TH SarabunPSK" w:hAnsi="TH SarabunPSK" w:cs="TH SarabunPSK"/>
          <w:i/>
          <w:iCs/>
          <w:sz w:val="28"/>
        </w:rPr>
        <w:t xml:space="preserve">, </w:t>
      </w:r>
      <w:r w:rsidRPr="008664D4">
        <w:rPr>
          <w:rFonts w:ascii="TH SarabunPSK" w:hAnsi="TH SarabunPSK" w:cs="TH SarabunPSK"/>
          <w:i/>
          <w:iCs/>
          <w:sz w:val="28"/>
          <w:cs/>
        </w:rPr>
        <w:t>ยางธรรมชาติ</w:t>
      </w:r>
    </w:p>
    <w:p w14:paraId="6E4DFA2E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083A6B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664D4">
        <w:rPr>
          <w:rFonts w:ascii="TH SarabunPSK" w:hAnsi="TH SarabunPSK" w:cs="TH SarabunPSK"/>
          <w:i/>
          <w:iCs/>
          <w:sz w:val="28"/>
          <w:cs/>
        </w:rPr>
        <w:t>สูตรผลิตภัณฑ์สารเหลวจากยางธรรมชาตินี้ถูกพัฒนาขึ้นโดยการปรับปรุงสูตรและกระบวนการผลิต เพื่อเพิ่มประสิทธิภาพและคุณสมบัติของผลิตภัณฑ์ให้แข็งแรงและทนทานมากขึ้น เมื่อเปรียบเทียบกับผลิตภัณฑ์เดิม การวิจัยนี้ช่วยเพิ่มความยืดหยุ่นและทนทานต่อการใช้งานในสภาพแวดล้อมที่หลากหลาย</w:t>
      </w:r>
    </w:p>
    <w:p w14:paraId="15A01CB1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3A797417" w14:textId="77777777" w:rsidR="00D1778D" w:rsidRPr="005426C0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426C0">
        <w:rPr>
          <w:rFonts w:ascii="TH SarabunPSK" w:hAnsi="TH SarabunPSK" w:cs="TH SarabunPSK"/>
          <w:i/>
          <w:iCs/>
          <w:sz w:val="28"/>
          <w:cs/>
        </w:rPr>
        <w:t>ผลิตภัณฑ์นี้สอดคล้องกับความต้องการของกลุ่มผู้ผลิตในอุตสาหกรรมยางธรรมชาติ ที่ต้องการผลิตภัณฑ์ที่มีคุณภาพสูงและสามารถนำไปใช้ในกระบวนการผลิตอื่นๆ ได้อย่างมีประสิทธิภาพ รวมถึงเป็นทางเลือกที่ปลอดภัยและยั่งยืน</w:t>
      </w:r>
    </w:p>
    <w:p w14:paraId="60675C43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0D2C9F" wp14:editId="3875BC8F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5626100" cy="2101850"/>
                <wp:effectExtent l="0" t="0" r="12700" b="12700"/>
                <wp:wrapSquare wrapText="bothSides"/>
                <wp:docPr id="598663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7A8C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D2C9F" id="_x0000_s1027" type="#_x0000_t202" style="position:absolute;left:0;text-align:left;margin-left:0;margin-top:22.15pt;width:443pt;height:165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CSmEwIAACcEAAAOAAAAZHJzL2Uyb0RvYy54bWysk99v2yAQx98n7X9AvC/+oSRLrThVly7T&#10;pK6b1PUPwBjHaJhjQGJnf/0O7KZRt75M4wFxHHy5+9yxvh46RY7COgm6pNkspURoDrXU+5I+ft+9&#10;W1HiPNM1U6BFSU/C0evN2zfr3hQihxZULSxBEe2K3pS09d4USeJ4KzrmZmCERmcDtmMeTbtPast6&#10;VO9UkqfpMunB1sYCF87h7u3opJuo3zSC+69N44QnqqQYm4+zjXMV5mSzZsXeMtNKPoXB/iGKjkmN&#10;j56lbpln5GDlH1Kd5BYcNH7GoUugaSQXMQfMJktfZPPQMiNiLgjHmTMm9/9k+f3xwXyzxA8fYMAC&#10;xiScuQP+wxEN25bpvbixFvpWsBofzgKypDeumK4G1K5wQaTqv0CNRWYHD1FoaGwXqGCeBNWxAKcz&#10;dDF4wnFzscyXWYoujr48S7PVIpYlYcXTdWOd/ySgI2FRUotVjfLseOd8CIcVT0fCaw6UrHdSqWjY&#10;fbVVlhwZdsAujpjBi2NKk76kV4t8MRJ4VSKN428SnfTYykp2JV2dD7EicPuo69honkk1rjFkpSeQ&#10;gd1I0Q/VQGQ9UQ5cK6hPSNbC2Ln403DRgv1FSY9dW1L388CsoER91lidq2w+D20ejfnifY6GvfRU&#10;lx6mOUqV1FMyLrc+fo3ATcMNVrGRke9zJFPI2I0R+/RzQrtf2vHU8//e/AYAAP//AwBQSwMEFAAG&#10;AAgAAAAhAF0XVb3eAAAABwEAAA8AAABkcnMvZG93bnJldi54bWxMj8FOwzAQRO9I/IO1SFwQdSAh&#10;DSGbCiGB4AZtBVc3dpMIex1iNw1/z3KC486MZt5Wq9lZMZkx9J4QrhYJCEON1z21CNvN42UBIkRF&#10;WllPBuHbBFjVpyeVKrU/0puZ1rEVXEKhVAhdjEMpZWg641RY+MEQe3s/OhX5HFupR3XkcmfldZLk&#10;0qmeeKFTg3noTPO5PjiEInuePsJL+vre5Ht7Gy+W09PXiHh+Nt/fgYhmjn9h+MVndKiZaecPpIOw&#10;CPxIRMiyFAS7RZGzsENIlzcpyLqS//nrHwAAAP//AwBQSwECLQAUAAYACAAAACEAtoM4kv4AAADh&#10;AQAAEwAAAAAAAAAAAAAAAAAAAAAAW0NvbnRlbnRfVHlwZXNdLnhtbFBLAQItABQABgAIAAAAIQA4&#10;/SH/1gAAAJQBAAALAAAAAAAAAAAAAAAAAC8BAABfcmVscy8ucmVsc1BLAQItABQABgAIAAAAIQC7&#10;uCSmEwIAACcEAAAOAAAAAAAAAAAAAAAAAC4CAABkcnMvZTJvRG9jLnhtbFBLAQItABQABgAIAAAA&#10;IQBdF1W93gAAAAcBAAAPAAAAAAAAAAAAAAAAAG0EAABkcnMvZG93bnJldi54bWxQSwUGAAAAAAQA&#10;BADzAAAAeAUAAAAA&#10;">
                <v:textbox>
                  <w:txbxContent>
                    <w:p w14:paraId="2827A8C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84B623C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F048736" w14:textId="77777777" w:rsidR="00D1778D" w:rsidRPr="00CF4D53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4.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– 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4323CD">
        <w:rPr>
          <w:rFonts w:ascii="TH SarabunPSK" w:hAnsi="TH SarabunPSK" w:cs="TH SarabunPSK"/>
          <w:b/>
          <w:bCs/>
          <w:sz w:val="28"/>
          <w:highlight w:val="cyan"/>
        </w:rPr>
        <w:t xml:space="preserve">6 </w:t>
      </w: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เทคโนโลยีใหม่/กระบวนการใหม่</w:t>
      </w:r>
    </w:p>
    <w:p w14:paraId="6BC426B7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4323CD">
        <w:rPr>
          <w:rFonts w:ascii="TH SarabunPSK" w:hAnsi="TH SarabunPSK" w:cs="TH SarabunPSK"/>
          <w:sz w:val="28"/>
          <w:cs/>
        </w:rPr>
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</w:r>
    </w:p>
    <w:p w14:paraId="5F0E1D4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เครื่องระเหยชนิดสุญญากาศควบคุมด้วยระบบไมโครโปรเซสเซอร์</w:t>
      </w:r>
    </w:p>
    <w:p w14:paraId="3B875004" w14:textId="77777777" w:rsidR="00D1778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F4D53">
        <w:rPr>
          <w:rFonts w:ascii="TH SarabunPSK" w:hAnsi="TH SarabunPSK" w:cs="TH SarabunPSK" w:hint="cs"/>
          <w:b/>
          <w:bCs/>
          <w:sz w:val="28"/>
          <w:cs/>
        </w:rPr>
        <w:t>ระดับ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A4A6D">
        <w:rPr>
          <w:rFonts w:ascii="TH SarabunPSK" w:hAnsi="TH SarabunPSK" w:cs="TH SarabunPSK" w:hint="cs"/>
          <w:sz w:val="28"/>
          <w:cs/>
        </w:rPr>
        <w:t>(</w:t>
      </w:r>
      <w:r w:rsidRPr="007A4A6D">
        <w:rPr>
          <w:rFonts w:ascii="TH SarabunPSK" w:hAnsi="TH SarabunPSK" w:cs="TH SarabunPSK"/>
          <w:sz w:val="28"/>
          <w:cs/>
        </w:rPr>
        <w:t>ห้องปฏิบัติการ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ระดับภาคสนาม</w:t>
      </w:r>
      <w:r w:rsidRPr="007A4A6D">
        <w:rPr>
          <w:rFonts w:ascii="TH SarabunPSK" w:hAnsi="TH SarabunPSK" w:cs="TH SarabunPSK" w:hint="cs"/>
          <w:sz w:val="28"/>
          <w:cs/>
        </w:rPr>
        <w:t xml:space="preserve"> </w:t>
      </w:r>
      <w:r w:rsidRPr="007A4A6D">
        <w:rPr>
          <w:rFonts w:ascii="TH SarabunPSK" w:hAnsi="TH SarabunPSK" w:cs="TH SarabunPSK"/>
          <w:sz w:val="28"/>
          <w:cs/>
        </w:rPr>
        <w:t>ระดับอุตสาหกรรม</w:t>
      </w:r>
      <w:r w:rsidRPr="007A4A6D">
        <w:rPr>
          <w:rFonts w:ascii="TH SarabunPSK" w:hAnsi="TH SarabunPSK" w:cs="TH SarabunPSK" w:hint="cs"/>
          <w:sz w:val="28"/>
          <w:cs/>
        </w:rPr>
        <w:t>)</w:t>
      </w:r>
    </w:p>
    <w:p w14:paraId="51158E02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ความพร้อมของเทคโนโลยีสู่อุตสาหกรรม (</w:t>
      </w:r>
      <w:r w:rsidRPr="00794EC7">
        <w:rPr>
          <w:rFonts w:ascii="TH SarabunPSK" w:hAnsi="TH SarabunPSK" w:cs="TH SarabunPSK"/>
          <w:b/>
          <w:bCs/>
          <w:sz w:val="28"/>
        </w:rPr>
        <w:t>TRL</w:t>
      </w:r>
      <w:r w:rsidRPr="00794EC7">
        <w:rPr>
          <w:rFonts w:ascii="TH SarabunPSK" w:hAnsi="TH SarabunPSK" w:cs="TH SarabunPSK"/>
          <w:b/>
          <w:bCs/>
          <w:sz w:val="28"/>
          <w:cs/>
        </w:rPr>
        <w:t>) 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42F5B36D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 w:rsidRPr="00794EC7">
        <w:rPr>
          <w:rFonts w:ascii="TH SarabunPSK" w:hAnsi="TH SarabunPSK" w:cs="TH SarabunPSK"/>
          <w:b/>
          <w:bCs/>
          <w:sz w:val="28"/>
        </w:rPr>
        <w:t xml:space="preserve">TRL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6F12820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4323CD">
        <w:rPr>
          <w:rFonts w:ascii="TH SarabunPSK" w:hAnsi="TH SarabunPSK" w:cs="TH SarabunPSK"/>
          <w:b/>
          <w:bCs/>
          <w:sz w:val="28"/>
          <w:cs/>
        </w:rPr>
        <w:t>เทคโนโลยี/กระบวนการใหม่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4C9D310F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สุญญากาศ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ไมโครโปรเซสเซอร์</w:t>
      </w:r>
      <w:r w:rsidRPr="00AA5D18">
        <w:rPr>
          <w:rFonts w:ascii="TH SarabunPSK" w:hAnsi="TH SarabunPSK" w:cs="TH SarabunPSK"/>
          <w:i/>
          <w:iCs/>
          <w:sz w:val="28"/>
        </w:rPr>
        <w:t xml:space="preserve">, </w:t>
      </w:r>
      <w:r w:rsidRPr="00AA5D18">
        <w:rPr>
          <w:rFonts w:ascii="TH SarabunPSK" w:hAnsi="TH SarabunPSK" w:cs="TH SarabunPSK"/>
          <w:i/>
          <w:iCs/>
          <w:sz w:val="28"/>
          <w:cs/>
        </w:rPr>
        <w:t>การควบคุมอุณหภูมิ</w:t>
      </w:r>
    </w:p>
    <w:p w14:paraId="456FF9B2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2) คำอธิบายของเทคโนโลยีที่เกิดขึ้นจากโครงการ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หากงานวิจัยเป็นการปรับปรุงผลิตภัณฑ์ที่มีอยู่เดิม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73CAF50E" w14:textId="77777777" w:rsidR="00D1778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ชนิดสุญญากาศถูกพัฒนาขึ้นเพื่อใช้ในกระบวนการทางเคมีที่ต้องการควบคุมอุณหภูมิอย่างแม่นยำ โดยการใช้ระบบไมโครโปรเซสเซอร์ในการควบคุมอุณหภูมิและความดันของกระบวนการระเหย ทำให้กระบวนการมีประสิทธิภาพและความแม่นยำมากขึ้นเมื่อเทียบกับเทคโนโลยีที่ใช้ในปัจจุบัน</w:t>
      </w:r>
    </w:p>
    <w:p w14:paraId="4C2820A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3A79AF90" w14:textId="77777777" w:rsidR="00D1778D" w:rsidRPr="00AA5D18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 w:rsidRPr="00AA5D18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A5D18">
        <w:rPr>
          <w:rFonts w:ascii="TH SarabunPSK" w:hAnsi="TH SarabunPSK" w:cs="TH SarabunPSK"/>
          <w:i/>
          <w:iCs/>
          <w:sz w:val="28"/>
          <w:cs/>
        </w:rPr>
        <w:t>เครื่องระเหยนี้ตอบโจทย์ความต้องการของกลุ่มวิจัยและอุตสาหกรรมเคมีที่ต้องการเทคโนโลยีที่สามารถควบคุมอุณหภูมิได้อย่างละเอียดและแม่นยำ ช่วยเพิ่มประสิทธิภาพในกระบวนการผลิต</w:t>
      </w:r>
    </w:p>
    <w:p w14:paraId="6950FBAE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CF89E7" wp14:editId="0FEA0F21">
                <wp:simplePos x="0" y="0"/>
                <wp:positionH relativeFrom="margin">
                  <wp:align>left</wp:align>
                </wp:positionH>
                <wp:positionV relativeFrom="paragraph">
                  <wp:posOffset>274955</wp:posOffset>
                </wp:positionV>
                <wp:extent cx="5626100" cy="2101850"/>
                <wp:effectExtent l="0" t="0" r="12700" b="12700"/>
                <wp:wrapSquare wrapText="bothSides"/>
                <wp:docPr id="17412325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9649D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CF89E7" id="_x0000_s1028" type="#_x0000_t202" style="position:absolute;left:0;text-align:left;margin-left:0;margin-top:21.65pt;width:443pt;height:165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uZnFAIAACcEAAAOAAAAZHJzL2Uyb0RvYy54bWysk9+PEyEQx99N/B8I73Z/pK13m24vZ88a&#10;k/M0Of0DWGC7RJZBoN2tf70D2+s1p74YeSAMA19mPjOsbsZek4N0XoGpaTHLKZGGg1BmV9NvX7dv&#10;rijxgRnBNBhZ06P09Gb9+tVqsJUsoQMtpCMoYnw12Jp2IdgqyzzvZM/8DKw06GzB9Syg6XaZcGxA&#10;9V5nZZ4vswGcsA649B537yYnXSf9tpU8fG5bLwPRNcXYQppdmps4Z+sVq3aO2U7xUxjsH6LomTL4&#10;6FnqjgVG9k79JtUr7sBDG2Yc+gzaVnGZcsBsivxFNo8dszLlgnC8PWPy/0+WPxwe7RdHwvgORixg&#10;SsLbe+DfPTGw6ZjZyVvnYOgkE/hwEZFlg/XV6WpE7SsfRZrhEwgsMtsHSEJj6/pIBfMkqI4FOJ6h&#10;yzEQjpuLZbkscnRx9JVFXlwtUlkyVj1dt86HDxJ6Ehc1dVjVJM8O9z7EcFj1dCS+5kErsVVaJ8Pt&#10;mo125MCwA7ZppAxeHNOGDDW9XpSLicBfJfI0/iTRq4CtrFVf06vzIVZFbu+NSI0WmNLTGkPW5gQy&#10;spsohrEZiRLIIT4QuTYgjkjWwdS5+NNw0YH7ScmAXVtT/2PPnKREfzRYnetiPo9tnoz54m2Jhrv0&#10;NJceZjhK1TRQMi03IX2NyM3ALVaxVYnvcySnkLEbE/bTz4ntfmmnU8//e/0LAAD//wMAUEsDBBQA&#10;BgAIAAAAIQA30WrO3QAAAAcBAAAPAAAAZHJzL2Rvd25yZXYueG1sTI/BTsMwEETvSPyDtUhcEHXA&#10;URpCnAohgeBWSlWubrxNIux1sN00/D3mBMedGc28rVezNWxCHwZHEm4WGTCk1umBOgnb96frEliI&#10;irQyjlDCNwZYNedntaq0O9EbTpvYsVRCoVIS+hjHivPQ9mhVWLgRKXkH562K6fQd116dUrk1/DbL&#10;Cm7VQGmhVyM+9th+bo5WQpm/TB/hVax3bXEwd/FqOT1/eSkvL+aHe2AR5/gXhl/8hA5NYtq7I+nA&#10;jIT0SJSQCwEsuWVZJGEvQSxzAbyp+X/+5gcAAP//AwBQSwECLQAUAAYACAAAACEAtoM4kv4AAADh&#10;AQAAEwAAAAAAAAAAAAAAAAAAAAAAW0NvbnRlbnRfVHlwZXNdLnhtbFBLAQItABQABgAIAAAAIQA4&#10;/SH/1gAAAJQBAAALAAAAAAAAAAAAAAAAAC8BAABfcmVscy8ucmVsc1BLAQItABQABgAIAAAAIQCM&#10;ZuZnFAIAACcEAAAOAAAAAAAAAAAAAAAAAC4CAABkcnMvZTJvRG9jLnhtbFBLAQItABQABgAIAAAA&#10;IQA30WrO3QAAAAcBAAAPAAAAAAAAAAAAAAAAAG4EAABkcnMvZG93bnJldi54bWxQSwUGAAAAAAQA&#10;BADzAAAAeAUAAAAA&#10;">
                <v:textbox>
                  <w:txbxContent>
                    <w:p w14:paraId="6AF9649D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62D43047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14D0D7B" w14:textId="77777777" w:rsidR="00D1778D" w:rsidRPr="004323CD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4323CD">
        <w:rPr>
          <w:rFonts w:ascii="TH SarabunPSK" w:hAnsi="TH SarabunPSK" w:cs="TH SarabunPSK"/>
          <w:b/>
          <w:bCs/>
          <w:sz w:val="28"/>
          <w:highlight w:val="cyan"/>
          <w:cs/>
        </w:rPr>
        <w:t>4.7 นวัตกรรมและเทคโนโลยีทางสังคม</w:t>
      </w:r>
    </w:p>
    <w:p w14:paraId="040ADA90" w14:textId="77777777" w:rsidR="00D1778D" w:rsidRPr="00E41CAF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E41CAF">
        <w:rPr>
          <w:rFonts w:ascii="TH SarabunPSK" w:hAnsi="TH SarabunPSK" w:cs="TH SarabunPSK"/>
          <w:sz w:val="28"/>
          <w:cs/>
        </w:rPr>
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</w:r>
    </w:p>
    <w:p w14:paraId="2F6F869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E41CAF">
        <w:rPr>
          <w:rFonts w:ascii="TH SarabunPSK" w:hAnsi="TH SarabunPSK" w:cs="TH SarabunPSK"/>
          <w:sz w:val="28"/>
          <w:cs/>
        </w:rPr>
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</w:r>
    </w:p>
    <w:p w14:paraId="648BA16F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แนวทางการพัฒนาผลิตภัณฑ์จากวัสดุพื้นถิ่นเพื่อการออกแบบเชิงสร้างสรรค์</w:t>
      </w:r>
    </w:p>
    <w:p w14:paraId="5BBD17EC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0C0512">
        <w:rPr>
          <w:rFonts w:ascii="TH SarabunPSK" w:hAnsi="TH SarabunPSK" w:cs="TH SarabunPSK"/>
          <w:b/>
          <w:bCs/>
          <w:sz w:val="28"/>
          <w:cs/>
        </w:rPr>
        <w:t>ความพร้อมของเทคโนโลยีทางสังคม (</w:t>
      </w:r>
      <w:r w:rsidRPr="000C0512">
        <w:rPr>
          <w:rFonts w:ascii="TH SarabunPSK" w:hAnsi="TH SarabunPSK" w:cs="TH SarabunPSK"/>
          <w:b/>
          <w:bCs/>
          <w:sz w:val="28"/>
        </w:rPr>
        <w:t>SRL</w:t>
      </w:r>
      <w:r w:rsidRPr="000C0512">
        <w:rPr>
          <w:rFonts w:ascii="TH SarabunPSK" w:hAnsi="TH SarabunPSK" w:cs="TH SarabunPSK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เริ่มต้น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94EC7">
        <w:rPr>
          <w:rFonts w:ascii="TH SarabunPSK" w:hAnsi="TH SarabunPSK" w:cs="TH SarabunPSK"/>
          <w:b/>
          <w:bCs/>
          <w:sz w:val="28"/>
          <w:cs/>
        </w:rPr>
        <w:t>(</w:t>
      </w:r>
      <w:r w:rsidRPr="00794EC7">
        <w:rPr>
          <w:rFonts w:ascii="TH SarabunPSK" w:hAnsi="TH SarabunPSK" w:cs="TH SarabunPSK"/>
          <w:b/>
          <w:bCs/>
          <w:sz w:val="28"/>
        </w:rPr>
        <w:t>Proposal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และตอนปิดโครงการ</w:t>
      </w:r>
      <w:r>
        <w:rPr>
          <w:rFonts w:ascii="TH SarabunPSK" w:hAnsi="TH SarabunPSK" w:cs="TH SarabunPSK" w:hint="cs"/>
          <w:sz w:val="28"/>
          <w:cs/>
        </w:rPr>
        <w:t xml:space="preserve"> ..........................</w:t>
      </w:r>
    </w:p>
    <w:p w14:paraId="004B8CCF" w14:textId="77777777" w:rsidR="00D1778D" w:rsidRPr="00794EC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เอกสารแสดงระดับ </w:t>
      </w:r>
      <w:r>
        <w:rPr>
          <w:rFonts w:ascii="TH SarabunPSK" w:hAnsi="TH SarabunPSK" w:cs="TH SarabunPSK"/>
          <w:b/>
          <w:bCs/>
          <w:sz w:val="28"/>
        </w:rPr>
        <w:t>S</w:t>
      </w:r>
      <w:r w:rsidRPr="00794EC7">
        <w:rPr>
          <w:rFonts w:ascii="TH SarabunPSK" w:hAnsi="TH SarabunPSK" w:cs="TH SarabunPSK"/>
          <w:b/>
          <w:bCs/>
          <w:sz w:val="28"/>
        </w:rPr>
        <w:t xml:space="preserve">RL 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</w:p>
    <w:p w14:paraId="6D658D08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1) คำสำคัญ (แสดงความสอดคล้องของคำสำคัญกับ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>)</w:t>
      </w:r>
    </w:p>
    <w:p w14:paraId="6BE04FB6" w14:textId="77777777" w:rsidR="00D1778D" w:rsidRPr="002B708E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วัสดุพื้นถิ่น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การออกแบบสร้างสรรค์</w:t>
      </w:r>
      <w:r w:rsidRPr="0048580D">
        <w:rPr>
          <w:rFonts w:ascii="TH SarabunPSK" w:hAnsi="TH SarabunPSK" w:cs="TH SarabunPSK"/>
          <w:i/>
          <w:iCs/>
          <w:sz w:val="28"/>
        </w:rPr>
        <w:t xml:space="preserve">, </w:t>
      </w:r>
      <w:r w:rsidRPr="0048580D">
        <w:rPr>
          <w:rFonts w:ascii="TH SarabunPSK" w:hAnsi="TH SarabunPSK" w:cs="TH SarabunPSK"/>
          <w:i/>
          <w:iCs/>
          <w:sz w:val="28"/>
          <w:cs/>
        </w:rPr>
        <w:t>ชุมชนท้องถิ่น</w:t>
      </w:r>
    </w:p>
    <w:p w14:paraId="175EDF3F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2) คำอธิบายของ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ที่เกิดขึ้นจากโครงการ </w:t>
      </w:r>
      <w:r>
        <w:rPr>
          <w:rFonts w:ascii="TH SarabunPSK" w:hAnsi="TH SarabunPSK" w:cs="TH SarabunPSK" w:hint="cs"/>
          <w:b/>
          <w:bCs/>
          <w:sz w:val="28"/>
          <w:cs/>
        </w:rPr>
        <w:t>และ</w:t>
      </w:r>
      <w:r w:rsidRPr="002F6F38">
        <w:rPr>
          <w:rFonts w:ascii="TH SarabunPSK" w:hAnsi="TH SarabunPSK" w:cs="TH SarabunPSK"/>
          <w:b/>
          <w:bCs/>
          <w:sz w:val="28"/>
          <w:cs/>
        </w:rPr>
        <w:t>หากงานวิจัยเป็นการปรับปรุง</w:t>
      </w:r>
      <w:r w:rsidRPr="000C0512">
        <w:rPr>
          <w:rFonts w:ascii="TH SarabunPSK" w:hAnsi="TH SarabunPSK" w:cs="TH SarabunPSK"/>
          <w:b/>
          <w:bCs/>
          <w:sz w:val="28"/>
          <w:cs/>
        </w:rPr>
        <w:t>นวัตกรรมและเทคโนโลยีทางสังคม</w:t>
      </w:r>
      <w:r w:rsidRPr="002F6F38">
        <w:rPr>
          <w:rFonts w:ascii="TH SarabunPSK" w:hAnsi="TH SarabunPSK" w:cs="TH SarabunPSK"/>
          <w:b/>
          <w:bCs/>
          <w:sz w:val="28"/>
          <w:cs/>
        </w:rPr>
        <w:t>ที่มีอยู่เดิม ต้องระบุความแตกต่าง ก่อน – หลังทำวิจัย ว่าดีขึ้นอย่างไร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(</w:t>
      </w:r>
      <w:r w:rsidRPr="00794EC7">
        <w:rPr>
          <w:rFonts w:ascii="TH SarabunPSK" w:hAnsi="TH SarabunPSK" w:cs="TH SarabunPSK"/>
          <w:b/>
          <w:bCs/>
          <w:sz w:val="28"/>
          <w:cs/>
        </w:rPr>
        <w:t>โดยสังเขป</w:t>
      </w:r>
      <w:r>
        <w:rPr>
          <w:rFonts w:ascii="TH SarabunPSK" w:hAnsi="TH SarabunPSK" w:cs="TH SarabunPSK" w:hint="cs"/>
          <w:b/>
          <w:bCs/>
          <w:sz w:val="28"/>
          <w:cs/>
        </w:rPr>
        <w:t>)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2DA73D8B" w14:textId="77777777" w:rsidR="00D1778D" w:rsidRPr="002B708E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48580D">
        <w:rPr>
          <w:rFonts w:ascii="TH SarabunPSK" w:hAnsi="TH SarabunPSK" w:cs="TH SarabunPSK"/>
          <w:i/>
          <w:iCs/>
          <w:sz w:val="28"/>
          <w:cs/>
        </w:rPr>
        <w:t>โครงการนี้นำวัสดุที่หาได้จากท้องถิ่น เช่น ไม้ไผ่ ใบตอง หรือกาบมะพร้าว มาผ่านกระบวนการออกแบบเชิงสร้างสรรค์ เพื่อพัฒนาผลิตภัณฑ์ที่มีมูลค่าเพิ่มขึ้น โดยเน้นการอนุรักษ์ทรัพยากรธรรมชาติในชุมชน และสร้างรายได้ให้กับคนในท้องถิ่นผ่านการผลิตสินค้าจากวัสดุธรรมชาติ</w:t>
      </w:r>
    </w:p>
    <w:p w14:paraId="03F0C62E" w14:textId="77777777" w:rsidR="00D1778D" w:rsidRDefault="00D1778D" w:rsidP="00D1778D">
      <w:pPr>
        <w:ind w:firstLine="284"/>
        <w:rPr>
          <w:rFonts w:ascii="TH SarabunPSK" w:hAnsi="TH SarabunPSK" w:cs="TH SarabunPSK"/>
          <w:b/>
          <w:bCs/>
          <w:sz w:val="28"/>
          <w:cs/>
        </w:rPr>
      </w:pPr>
      <w:r w:rsidRPr="00794EC7">
        <w:rPr>
          <w:rFonts w:ascii="TH SarabunPSK" w:hAnsi="TH SarabunPSK" w:cs="TH SarabunPSK"/>
          <w:b/>
          <w:bCs/>
          <w:sz w:val="28"/>
          <w:cs/>
        </w:rPr>
        <w:t>3) ความสอดคล้องของผลผลิตกับความต้องการของกลุ่ม เป้าหมาย หรือผู้นำไปใช้ประโยชน์</w:t>
      </w:r>
      <w:r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6EF8D88" w14:textId="77777777" w:rsidR="00D1778D" w:rsidRPr="006327EC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327EC">
        <w:rPr>
          <w:rFonts w:ascii="TH SarabunPSK" w:hAnsi="TH SarabunPSK" w:cs="TH SarabunPSK"/>
          <w:i/>
          <w:iCs/>
          <w:sz w:val="28"/>
          <w:cs/>
        </w:rPr>
        <w:tab/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 w:rsidRPr="006327EC">
        <w:rPr>
          <w:rFonts w:ascii="TH SarabunPSK" w:hAnsi="TH SarabunPSK" w:cs="TH SarabunPSK"/>
          <w:i/>
          <w:iCs/>
          <w:sz w:val="28"/>
          <w:cs/>
        </w:rPr>
        <w:t>: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bookmarkStart w:id="3" w:name="_Hlk179987541"/>
      <w:r w:rsidRPr="006327EC">
        <w:rPr>
          <w:rFonts w:ascii="TH SarabunPSK" w:hAnsi="TH SarabunPSK" w:cs="TH SarabunPSK"/>
          <w:i/>
          <w:iCs/>
          <w:sz w:val="28"/>
          <w:cs/>
        </w:rPr>
        <w:t xml:space="preserve">ผลิตภัณฑ์นี้ช่วยเสริมสร้างเศรษฐกิจในระดับชุมชน โดยชาวบ้านสามารถผลิตและจำหน่ายผลิตภัณฑ์ได้ด้วยตนเอง โดยใช้เทคนิคการผลิตที่ไม่ซับซ้อน อีกทั้งยังสามารถจัดหาวัสดุภายในชุมชนได้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6327EC">
        <w:rPr>
          <w:rFonts w:ascii="TH SarabunPSK" w:hAnsi="TH SarabunPSK" w:cs="TH SarabunPSK"/>
          <w:i/>
          <w:iCs/>
          <w:sz w:val="28"/>
          <w:cs/>
        </w:rPr>
        <w:t xml:space="preserve">ส่งเสริมการสร้างรายได้จากการผลิตสินค้าเชิงสร้างสรรค์ ซึ่งสามารถจำหน่ายได้ทั้งในประเทศและต่างประเทศ </w:t>
      </w:r>
      <w:r w:rsidRPr="006327EC"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6327EC">
        <w:rPr>
          <w:rFonts w:ascii="TH SarabunPSK" w:hAnsi="TH SarabunPSK" w:cs="TH SarabunPSK"/>
          <w:i/>
          <w:iCs/>
          <w:sz w:val="28"/>
          <w:cs/>
        </w:rPr>
        <w:t>ยังช่วยส่งเสริมการอนุรักษ์ทรัพยากรธรรมชาติของชุมชน</w:t>
      </w:r>
    </w:p>
    <w:bookmarkEnd w:id="3"/>
    <w:p w14:paraId="6F15646F" w14:textId="77777777" w:rsidR="00D1778D" w:rsidRDefault="00D1778D" w:rsidP="00D1778D">
      <w:pPr>
        <w:ind w:firstLine="284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531EE9" wp14:editId="0CD593C9">
                <wp:simplePos x="0" y="0"/>
                <wp:positionH relativeFrom="margin">
                  <wp:align>left</wp:align>
                </wp:positionH>
                <wp:positionV relativeFrom="paragraph">
                  <wp:posOffset>306705</wp:posOffset>
                </wp:positionV>
                <wp:extent cx="5626100" cy="2101850"/>
                <wp:effectExtent l="0" t="0" r="12700" b="12700"/>
                <wp:wrapSquare wrapText="bothSides"/>
                <wp:docPr id="1100138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00655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531EE9" id="_x0000_s1029" type="#_x0000_t202" style="position:absolute;left:0;text-align:left;margin-left:0;margin-top:24.15pt;width:443pt;height:16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YiRFQIAACcEAAAOAAAAZHJzL2Uyb0RvYy54bWysU9uOEzEMfUfiH6K807nQlu6o09XSpQhp&#10;uUgLH5BJMp2ITByStDPL1+Nkut1qgRdEHiI7do7tY3t9PfaaHKXzCkxNi1lOiTQchDL7mn77unu1&#10;osQHZgTTYGRNH6Sn15uXL9aDrWQJHWghHUEQ46vB1rQLwVZZ5nkne+ZnYKVBYwuuZwFVt8+EYwOi&#10;9zor83yZDeCEdcCl9/h6OxnpJuG3reThc9t6GYiuKeYW0u3S3cQ726xZtXfMdoqf0mD/kEXPlMGg&#10;Z6hbFhg5OPUbVK+4Aw9tmHHoM2hbxWWqAasp8mfV3HfMylQLkuPtmSb//2D5p+O9/eJIGN/CiA1M&#10;RXh7B/y7Jwa2HTN7eeMcDJ1kAgMXkbJssL46fY1U+8pHkGb4CAKbzA4BEtDYuj6ygnUSRMcGPJxJ&#10;l2MgHB8Xy3JZ5GjiaCuLvFgtUlsyVj1+t86H9xJ6EoWaOuxqgmfHOx9iOqx6dInRPGgldkrrpLh9&#10;s9WOHBlOwC6dVMEzN23IUNOrRbmYGPgrRJ7OnyB6FXCUteprujo7sSry9s6INGiBKT3JmLI2JyIj&#10;dxOLYWxGokRNX8cAkdcGxAMy62CaXNw0FDpwPykZcGpr6n8cmJOU6A8Gu3NVzOdxzJMyX7wpUXGX&#10;lubSwgxHqJoGSiZxG9JqRN4M3GAXW5X4fcrklDJOY6L9tDlx3C/15PW035tfAAAA//8DAFBLAwQU&#10;AAYACAAAACEAay2ygt0AAAAHAQAADwAAAGRycy9kb3ducmV2LnhtbEyPwU7DMBBE70j8g7VIXBB1&#10;IFWahmwqhASCGxQEVzfeJhH2OthuGv4ec4Ljzoxm3tab2RoxkQ+DY4SrRQaCuHV64A7h7fX+sgQR&#10;omKtjGNC+KYAm+b0pFaVdkd+oWkbO5FKOFQKoY9xrKQMbU9WhYUbiZO3d96qmE7fSe3VMZVbI6+z&#10;rJBWDZwWejXSXU/t5/ZgEcrl4/QRnvLn97bYm3W8WE0PXx7x/Gy+vQERaY5/YfjFT+jQJKadO7AO&#10;wiCkRyLCssxBJLcsiyTsEPLVOgfZ1PI/f/MDAAD//wMAUEsBAi0AFAAGAAgAAAAhALaDOJL+AAAA&#10;4QEAABMAAAAAAAAAAAAAAAAAAAAAAFtDb250ZW50X1R5cGVzXS54bWxQSwECLQAUAAYACAAAACEA&#10;OP0h/9YAAACUAQAACwAAAAAAAAAAAAAAAAAvAQAAX3JlbHMvLnJlbHNQSwECLQAUAAYACAAAACEA&#10;XtGIkRUCAAAnBAAADgAAAAAAAAAAAAAAAAAuAgAAZHJzL2Uyb0RvYy54bWxQSwECLQAUAAYACAAA&#10;ACEAay2ygt0AAAAHAQAADwAAAAAAAAAAAAAAAABvBAAAZHJzL2Rvd25yZXYueG1sUEsFBgAAAAAE&#10;AAQA8wAAAHkFAAAAAA==&#10;">
                <v:textbox>
                  <w:txbxContent>
                    <w:p w14:paraId="19200655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4</w:t>
      </w:r>
      <w:r w:rsidRPr="00794EC7">
        <w:rPr>
          <w:rFonts w:ascii="TH SarabunPSK" w:hAnsi="TH SarabunPSK" w:cs="TH SarabunPSK"/>
          <w:b/>
          <w:bCs/>
          <w:sz w:val="28"/>
          <w:cs/>
        </w:rPr>
        <w:t>) แนบรูป</w:t>
      </w:r>
      <w:r>
        <w:rPr>
          <w:rFonts w:ascii="TH SarabunPSK" w:hAnsi="TH SarabunPSK" w:cs="TH SarabunPSK" w:hint="cs"/>
          <w:b/>
          <w:bCs/>
          <w:sz w:val="28"/>
          <w:cs/>
        </w:rPr>
        <w:t>ถ่าย</w:t>
      </w:r>
      <w:r w:rsidRPr="00794EC7">
        <w:rPr>
          <w:rFonts w:ascii="TH SarabunPSK" w:hAnsi="TH SarabunPSK" w:cs="TH SarabunPSK"/>
          <w:b/>
          <w:bCs/>
          <w:sz w:val="28"/>
          <w:cs/>
        </w:rPr>
        <w:t xml:space="preserve"> และ/หรือแบบ</w:t>
      </w:r>
    </w:p>
    <w:p w14:paraId="22BAE1D9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6770E7B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2C7D83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2C7D83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2C7D83">
        <w:rPr>
          <w:rFonts w:ascii="TH SarabunPSK" w:hAnsi="TH SarabunPSK" w:cs="TH SarabunPSK"/>
          <w:b/>
          <w:bCs/>
          <w:sz w:val="28"/>
          <w:highlight w:val="cyan"/>
        </w:rPr>
        <w:t xml:space="preserve">8 </w:t>
      </w:r>
      <w:r w:rsidRPr="002C7D83">
        <w:rPr>
          <w:rFonts w:ascii="TH SarabunPSK" w:hAnsi="TH SarabunPSK" w:cs="TH SarabunPSK" w:hint="cs"/>
          <w:b/>
          <w:bCs/>
          <w:sz w:val="28"/>
          <w:highlight w:val="cyan"/>
          <w:cs/>
        </w:rPr>
        <w:t>หลักสูตร</w:t>
      </w:r>
    </w:p>
    <w:p w14:paraId="50737DEB" w14:textId="77777777" w:rsidR="00D1778D" w:rsidRPr="005E64C4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</w:r>
    </w:p>
    <w:p w14:paraId="79B27650" w14:textId="77777777" w:rsidR="00D1778D" w:rsidRPr="00D9428B" w:rsidRDefault="00D1778D" w:rsidP="00D1778D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14:paraId="4E71C203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 w:rsidRPr="00F577C5">
        <w:rPr>
          <w:rFonts w:ascii="TH SarabunPSK" w:hAnsi="TH SarabunPSK" w:cs="TH SarabunPSK" w:hint="cs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14:paraId="7D2CDD1B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>AI</w:t>
      </w:r>
      <w:r w:rsidRPr="006B54D5">
        <w:rPr>
          <w:rFonts w:ascii="TH SarabunPSK" w:hAnsi="TH SarabunPSK" w:cs="TH SarabunPSK"/>
          <w:i/>
          <w:iCs/>
          <w:sz w:val="28"/>
          <w:cs/>
        </w:rPr>
        <w:t>) สำหรับผู้ที่ทำงานด้านการพยาบาล</w:t>
      </w:r>
    </w:p>
    <w:p w14:paraId="3D2B43DA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14:paraId="3FD6E387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14:paraId="31E38A03" w14:textId="77777777" w:rsidR="00D1778D" w:rsidRPr="003E4021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E4021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ไม่มี</w:t>
      </w:r>
    </w:p>
    <w:p w14:paraId="01325203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280E40E" w14:textId="77777777" w:rsidR="00D1778D" w:rsidRPr="002C7D83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A15BCC">
        <w:rPr>
          <w:rFonts w:ascii="TH SarabunPSK" w:hAnsi="TH SarabunPSK" w:cs="TH SarabunPSK"/>
          <w:b/>
          <w:bCs/>
          <w:sz w:val="28"/>
          <w:highlight w:val="cyan"/>
        </w:rPr>
        <w:t>4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.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 xml:space="preserve">9 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  <w:highlight w:val="cyan"/>
        </w:rPr>
        <w:t>Model Design</w:t>
      </w:r>
      <w:r w:rsidRPr="00A15BCC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25B9B1F3" w14:textId="77777777" w:rsidR="00D1778D" w:rsidRPr="00D9428B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A15BCC">
        <w:rPr>
          <w:rFonts w:ascii="TH SarabunPSK" w:hAnsi="TH SarabunPSK" w:cs="TH SarabunPSK"/>
          <w:sz w:val="28"/>
          <w:cs/>
        </w:rPr>
        <w:t>การจำลองสิ่งที่เป็นเสมือนของจริงออกมา โดยการคัดลอก หรือเป็นการสร้างสรรค์ผลงานขึ้นมาใหม่ โดยผู้สร้างผลงานใช้เทคนิคการปั้น ประดิษฐ์ หรือถ่ายภาพที่ต้องอาศัยความชำนาญและความรู้ เพื่อให้แบบจำลองศิลปะดังกล่าวมองดูว่าเสมือนจริงหรือเหมือนกับธรรมชาติ</w:t>
      </w:r>
    </w:p>
    <w:p w14:paraId="5FEC737A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1</w:t>
      </w:r>
      <w:r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</w:t>
      </w:r>
      <w:r w:rsidRPr="00A15BCC">
        <w:rPr>
          <w:rFonts w:ascii="TH SarabunPSK" w:hAnsi="TH SarabunPSK" w:cs="TH SarabunPSK"/>
          <w:b/>
          <w:bCs/>
          <w:sz w:val="28"/>
          <w:cs/>
        </w:rPr>
        <w:t>แบบจำลองศิลปะ (</w:t>
      </w:r>
      <w:r w:rsidRPr="00A15BCC">
        <w:rPr>
          <w:rFonts w:ascii="TH SarabunPSK" w:hAnsi="TH SarabunPSK" w:cs="TH SarabunPSK"/>
          <w:b/>
          <w:bCs/>
          <w:sz w:val="28"/>
        </w:rPr>
        <w:t>Model Design</w:t>
      </w:r>
      <w:r w:rsidRPr="00A15BCC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แบบจำลอง 3 มิติ ขนาดเล็กที่สะท้อนวัฒนธรรมข้างถนนของไทย โดยเน้นการถอดแบบจากพื้นที่ที่พบเห็นในชีวิตประจำวัน ซึ่งเป็นแหล่งเสื่อมโทรม พื้นที่รกร้าง หรือสิ่งแวดล้อมที่มีอยู่ริมถนน เช่น ร้านอาหารข้างถนน ซากอาคารเก่า กองขยะ </w:t>
      </w:r>
      <w:r>
        <w:rPr>
          <w:rFonts w:ascii="TH SarabunPSK" w:hAnsi="TH SarabunPSK" w:cs="TH SarabunPSK" w:hint="cs"/>
          <w:i/>
          <w:iCs/>
          <w:sz w:val="28"/>
          <w:cs/>
        </w:rPr>
        <w:t>เป็นต้น</w:t>
      </w:r>
      <w:r w:rsidRPr="005C1305">
        <w:rPr>
          <w:rFonts w:ascii="TH SarabunPSK" w:hAnsi="TH SarabunPSK" w:cs="TH SarabunPSK"/>
          <w:i/>
          <w:iCs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ซึ่ง</w:t>
      </w:r>
      <w:r w:rsidRPr="005C1305">
        <w:rPr>
          <w:rFonts w:ascii="TH SarabunPSK" w:hAnsi="TH SarabunPSK" w:cs="TH SarabunPSK"/>
          <w:i/>
          <w:iCs/>
          <w:sz w:val="28"/>
          <w:cs/>
        </w:rPr>
        <w:t>จุดเด่นของการสร้างแบบจำลองนี้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5C1305">
        <w:rPr>
          <w:rFonts w:ascii="TH SarabunPSK" w:hAnsi="TH SarabunPSK" w:cs="TH SarabunPSK"/>
          <w:i/>
          <w:iCs/>
          <w:sz w:val="28"/>
          <w:cs/>
        </w:rPr>
        <w:t>คือการทำให้มีขนาดย่อส่วน จนสามารถถือไว้ในมือได้ แต่ยังคงรายละเอียดและความสมจริงของสถานที่เหล่านั้นไว้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</w:p>
    <w:p w14:paraId="0D1709B8" w14:textId="77777777" w:rsidR="00D1778D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  <w:r w:rsidRPr="004F38D6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932FE7" wp14:editId="41A19F5D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5626100" cy="2101850"/>
                <wp:effectExtent l="0" t="0" r="12700" b="12700"/>
                <wp:wrapSquare wrapText="bothSides"/>
                <wp:docPr id="20708082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6E726" w14:textId="77777777" w:rsidR="00D1778D" w:rsidRPr="002144C6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8932FE7" id="_x0000_s1030" type="#_x0000_t202" style="position:absolute;left:0;text-align:left;margin-left:0;margin-top:20.15pt;width:443pt;height:165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BI/FAIAACcEAAAOAAAAZHJzL2Uyb0RvYy54bWysU19vEzEMf0fiO0R5p/dHbdlOvU6jowhp&#10;DKTBB8gluV5ELg5J2rvy6XFyXVcNeEHkIbJj52f7Z3t1M/aaHKTzCkxNi1lOiTQchDK7mn77un1z&#10;RYkPzAimwciaHqWnN+vXr1aDrWQJHWghHUEQ46vB1rQLwVZZ5nkne+ZnYKVBYwuuZwFVt8uEYwOi&#10;9zor83yZDeCEdcCl9/h6NxnpOuG3reThc9t6GYiuKeYW0u3S3cQ7W69YtXPMdoqf0mD/kEXPlMGg&#10;Z6g7FhjZO/UbVK+4Aw9tmHHoM2hbxWWqAasp8hfVPHbMylQLkuPtmSb//2D5w+HRfnEkjO9gxAam&#10;Iry9B/7dEwObjpmdvHUOhk4ygYGLSFk2WF+dvkaqfeUjSDN8AoFNZvsACWhsXR9ZwToJomMDjmfS&#10;5RgIx8fFslwWOZo42soiL64WqS0Zq56+W+fDBwk9iUJNHXY1wbPDvQ8xHVY9ucRoHrQSW6V1Utyu&#10;2WhHDgwnYJtOquCFmzZkqOn1olxMDPwVIk/nTxC9CjjKWvU1vTo7sSry9t6INGiBKT3JmLI2JyIj&#10;dxOLYWxGokRN5zFA5LUBcURmHUyTi5uGQgfuJyUDTm1N/Y89c5IS/dFgd66L+TyOeVLmi7clKu7S&#10;0lxamOEIVdNAySRuQlqNyJuBW+xiqxK/z5mcUsZpTLSfNieO+6WevJ73e/0LAAD//wMAUEsDBBQA&#10;BgAIAAAAIQBPAQio3QAAAAcBAAAPAAAAZHJzL2Rvd25yZXYueG1sTI/BTsMwEETvSPyDtUhcEHVK&#10;qjSEbCqEBIIbFARXN3aTCHsdbDcNf89yguPOjGbe1pvZWTGZEAdPCMtFBsJQ6/VAHcLb6/1lCSIm&#10;RVpZTwbh20TYNKcntaq0P9KLmbapE1xCsVIIfUpjJWVse+NUXPjREHt7H5xKfIZO6qCOXO6svMqy&#10;Qjo1EC/0ajR3vWk/tweHUK4ep4/4lD+/t8XeXqeL9fTwFRDPz+bbGxDJzOkvDL/4jA4NM+38gXQU&#10;FoEfSQirLAfBblkWLOwQ8vUyB9nU8j9/8wMAAP//AwBQSwECLQAUAAYACAAAACEAtoM4kv4AAADh&#10;AQAAEwAAAAAAAAAAAAAAAAAAAAAAW0NvbnRlbnRfVHlwZXNdLnhtbFBLAQItABQABgAIAAAAIQA4&#10;/SH/1gAAAJQBAAALAAAAAAAAAAAAAAAAAC8BAABfcmVscy8ucmVsc1BLAQItABQABgAIAAAAIQCj&#10;3BI/FAIAACcEAAAOAAAAAAAAAAAAAAAAAC4CAABkcnMvZTJvRG9jLnhtbFBLAQItABQABgAIAAAA&#10;IQBPAQio3QAAAAcBAAAPAAAAAAAAAAAAAAAAAG4EAABkcnMvZG93bnJldi54bWxQSwUGAAAAAAQA&#10;BADzAAAAeAUAAAAA&#10;">
                <v:textbox>
                  <w:txbxContent>
                    <w:p w14:paraId="1176E726" w14:textId="77777777" w:rsidR="00D1778D" w:rsidRPr="002144C6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sz w:val="28"/>
        </w:rPr>
        <w:t>2</w:t>
      </w:r>
      <w:r>
        <w:rPr>
          <w:rFonts w:ascii="TH SarabunPSK" w:hAnsi="TH SarabunPSK" w:cs="TH SarabunPSK"/>
          <w:b/>
          <w:bCs/>
          <w:sz w:val="28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28"/>
          <w:cs/>
        </w:rPr>
        <w:t>แนบ</w:t>
      </w:r>
      <w:r w:rsidRPr="00587F94">
        <w:rPr>
          <w:rFonts w:ascii="TH SarabunPSK" w:hAnsi="TH SarabunPSK" w:cs="TH SarabunPSK"/>
          <w:b/>
          <w:bCs/>
          <w:sz w:val="28"/>
          <w:cs/>
        </w:rPr>
        <w:t>รูปถ่ายหรือลิงก์คลิปวิดีโอ</w:t>
      </w:r>
    </w:p>
    <w:p w14:paraId="47DC9356" w14:textId="77777777" w:rsidR="00D1778D" w:rsidRPr="00A15BCC" w:rsidRDefault="00D1778D" w:rsidP="00D1778D">
      <w:pPr>
        <w:ind w:firstLine="284"/>
        <w:jc w:val="thaiDistribute"/>
        <w:rPr>
          <w:rFonts w:ascii="TH SarabunPSK" w:hAnsi="TH SarabunPSK" w:cs="TH SarabunPSK"/>
          <w:sz w:val="28"/>
        </w:rPr>
      </w:pPr>
    </w:p>
    <w:p w14:paraId="63DCC969" w14:textId="4F841B0C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3B302AA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6. เครื่องมือ และโครงสร้างพื้นฐาน (</w:t>
      </w:r>
      <w:r w:rsidRPr="00081277">
        <w:rPr>
          <w:rFonts w:ascii="TH SarabunPSK" w:hAnsi="TH SarabunPSK" w:cs="TH SarabunPSK"/>
          <w:b/>
          <w:bCs/>
          <w:sz w:val="28"/>
          <w:highlight w:val="yellow"/>
        </w:rPr>
        <w:t>Facilities and Infrastructure</w:t>
      </w:r>
      <w:r w:rsidRPr="00081277">
        <w:rPr>
          <w:rFonts w:ascii="TH SarabunPSK" w:hAnsi="TH SarabunPSK" w:cs="TH SarabunPSK"/>
          <w:b/>
          <w:bCs/>
          <w:sz w:val="28"/>
          <w:highlight w:val="yellow"/>
          <w:cs/>
        </w:rPr>
        <w:t>) ด้าน ววน.</w:t>
      </w:r>
    </w:p>
    <w:p w14:paraId="157A11CC" w14:textId="77777777" w:rsidR="00D1778D" w:rsidRPr="00955D43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955D43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955D43">
        <w:rPr>
          <w:rFonts w:ascii="TH SarabunPSK" w:hAnsi="TH SarabunPSK" w:cs="TH SarabunPSK"/>
          <w:b/>
          <w:bCs/>
          <w:sz w:val="28"/>
          <w:cs/>
        </w:rPr>
        <w:t>: 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ที่จัดซื้อวัสดุหรือชิ้นส่วนมาประกอบเป็นเครื่องมือหรือโครงสร้างพื้นฐาน หรือสร้างขึ้น หรือพัฒนาต่อยอดภายใต้โครงการ</w:t>
      </w:r>
    </w:p>
    <w:p w14:paraId="07097104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6.1 เครื่องมือ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Facilities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104158E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ครุภัณฑ์ ซอฟต์แวร์ หรือเครื่องมือที่ใช้งบประมาณจากทุนวิจัยในการจัดซื้อ หรือสร้างขึ้นใหม่ หรือพัฒนาต่อยอด</w:t>
      </w:r>
    </w:p>
    <w:p w14:paraId="35FB92F2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ชื่อเครื่องมือ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เครื่องสแกนรากพืช</w:t>
      </w:r>
    </w:p>
    <w:p w14:paraId="0F411446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เพื่อเก็บข้อมูลพฤติกรรมการเจริญเติบโตและการแข่งขันของรากพืช</w:t>
      </w:r>
    </w:p>
    <w:p w14:paraId="4EB38A6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58D1B4D6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รายละเอียดแสดงความเชื่อมโยงของเครื่องมือกับงานวิจัย (โดยสังเขป)</w:t>
      </w:r>
    </w:p>
    <w:p w14:paraId="001355A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ตัวอย่าง: เป็นเครื่องมือที่สามารถใช้ในงานวิจัยเพื่อศึกษาพฤติกรรมการเจริญเติบโตและการแข่งขันของรากพืชได้อย่างแม่นยำ โดยไม่ต้องขุดดิน ซึ่งจะเป็นประโยชน์ต่อการวางแผนการปลูกพืชหลายชนิดร่วมกัน ช่วยให้สามารถวางแผนในการวางระบบพืชต่างชนิดกันเพื่อเกื้อกูลซึ่งกันและกันได้อย่างมีประสิทธิภาพ อีกทั้งยังช่วยเพิ่มผลผลิตและสร้างความยั่งยืนในระบบเกษตร</w:t>
      </w:r>
    </w:p>
    <w:p w14:paraId="00C9AE5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แนบใบตรวจรับเครื่องมือของหน่วยงานที่นักวิจัยสังกัด</w:t>
      </w:r>
    </w:p>
    <w:p w14:paraId="54318B02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B2447C4" wp14:editId="29E1EFF7">
                <wp:simplePos x="0" y="0"/>
                <wp:positionH relativeFrom="margin">
                  <wp:align>right</wp:align>
                </wp:positionH>
                <wp:positionV relativeFrom="paragraph">
                  <wp:posOffset>287655</wp:posOffset>
                </wp:positionV>
                <wp:extent cx="5708650" cy="1879600"/>
                <wp:effectExtent l="0" t="0" r="25400" b="25400"/>
                <wp:wrapSquare wrapText="bothSides"/>
                <wp:docPr id="6017170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8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74A13" w14:textId="77777777" w:rsidR="00D1778D" w:rsidRPr="0021335F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2447C4" id="_x0000_s1031" type="#_x0000_t202" style="position:absolute;left:0;text-align:left;margin-left:398.3pt;margin-top:22.65pt;width:449.5pt;height:148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OiaFAIAACcEAAAOAAAAZHJzL2Uyb0RvYy54bWysk9uO2yAQhu8r9R0Q942dKEdrndU221SV&#10;tgdp2wcYYxyjYoYCiZ0+fQeSzUbb9qYqF4hh4Gfmm+Hmdug0O0jnFZqSj0c5Z9IIrJXZlfzb1+2b&#10;JWc+gKlBo5ElP0rPb9evX930tpATbFHX0jESMb7obcnbEGyRZV60sgM/QisNORt0HQQy3S6rHfSk&#10;3ulskufzrEdXW4dCek+79ycnXyf9ppEifG4aLwPTJafYQppdmqs4Z+sbKHYObKvEOQz4hyg6UIYe&#10;vUjdQwC2d+o3qU4Jhx6bMBLYZdg0SsiUA2Uzzl9k89iClSkXguPtBZP/f7Li0+HRfnEsDG9xoAKm&#10;JLx9QPHdM4ObFsxO3jmHfSuhpofHEVnWW1+cr0bUvvBRpOo/Yk1Fhn3AJDQ0rotUKE9G6lSA4wW6&#10;HAITtDlb5Mv5jFyCfOPlYjXPU1kyKJ6uW+fDe4kdi4uSO6pqkofDgw8xHCiejsTXPGpVb5XWyXC7&#10;aqMdOwB1wDaNlMGLY9qwvuSr2WR2IvBXiTyNP0l0KlAra9WVfHk5BEXk9s7UqdECKH1aU8janEFG&#10;dieKYagGpmqCEh+IXCusj0TW4alz6afRokX3k7Oeurbk/scenORMfzBUndV4Oo1tnozpbDEhw117&#10;qmsPGEFSJQ+cnZabkL5G5GbwjqrYqMT3OZJzyNSNCfv558R2v7bTqef/vf4FAAD//wMAUEsDBBQA&#10;BgAIAAAAIQASrPRl3gAAAAcBAAAPAAAAZHJzL2Rvd25yZXYueG1sTI/BTsMwEETvSPyDtUhcEHVK&#10;QklCnAohgegNCoKrG2+TiHgdbDcNf89yguPOjGbeVuvZDmJCH3pHCpaLBARS40xPrYK314fLHESI&#10;moweHKGCbwywrk9PKl0ad6QXnLaxFVxCodQKuhjHUsrQdGh1WLgRib2981ZHPn0rjddHLreDvEqS&#10;lbS6J17o9Ij3HTaf24NVkGdP00fYpM/vzWo/FPHiZnr88kqdn813tyAizvEvDL/4jA41M+3cgUwQ&#10;gwJ+JCrIrlMQ7OZFwcJOQZotU5B1Jf/z1z8AAAD//wMAUEsBAi0AFAAGAAgAAAAhALaDOJL+AAAA&#10;4QEAABMAAAAAAAAAAAAAAAAAAAAAAFtDb250ZW50X1R5cGVzXS54bWxQSwECLQAUAAYACAAAACEA&#10;OP0h/9YAAACUAQAACwAAAAAAAAAAAAAAAAAvAQAAX3JlbHMvLnJlbHNQSwECLQAUAAYACAAAACEA&#10;vNDomhQCAAAnBAAADgAAAAAAAAAAAAAAAAAuAgAAZHJzL2Uyb0RvYy54bWxQSwECLQAUAAYACAAA&#10;ACEAEqz0Zd4AAAAHAQAADwAAAAAAAAAAAAAAAABuBAAAZHJzL2Rvd25yZXYueG1sUEsFBgAAAAAE&#10;AAQA8wAAAHkFAAAAAA==&#10;">
                <v:textbox>
                  <w:txbxContent>
                    <w:p w14:paraId="74B74A13" w14:textId="77777777" w:rsidR="00D1778D" w:rsidRPr="0021335F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0BAE9F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452D39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99838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7314EDC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1018458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04F3B91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457296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1510D60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41EF1A7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0CD6235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6.2 ห้องปฏิบัติการ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Laboratory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0E17771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</w:r>
    </w:p>
    <w:p w14:paraId="35413C39" w14:textId="77777777" w:rsidR="00D1778D" w:rsidRPr="00081277" w:rsidRDefault="00D1778D" w:rsidP="00D1778D">
      <w:pPr>
        <w:rPr>
          <w:rFonts w:ascii="TH SarabunPSK" w:hAnsi="TH SarabunPSK" w:cs="TH SarabunPSK"/>
          <w:spacing w:val="-2"/>
          <w:sz w:val="28"/>
          <w:cs/>
        </w:rPr>
      </w:pPr>
      <w:r w:rsidRPr="00081277">
        <w:rPr>
          <w:rFonts w:ascii="TH SarabunPSK" w:hAnsi="TH SarabunPSK" w:cs="TH SarabunPSK"/>
          <w:b/>
          <w:bCs/>
          <w:spacing w:val="-2"/>
          <w:sz w:val="28"/>
          <w:cs/>
        </w:rPr>
        <w:t>ชื่อห้องปฏิบัติการ</w:t>
      </w:r>
      <w:r w:rsidRPr="00081277">
        <w:rPr>
          <w:rFonts w:ascii="TH SarabunPSK" w:hAnsi="TH SarabunPSK" w:cs="TH SarabunPSK"/>
          <w:spacing w:val="-2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ตัวอย่าง: ห้องปฏิบัติการกล้องจุลทรรศน์อิเล็กตรอนแบบส่องกราด (</w:t>
      </w:r>
      <w:r w:rsidRPr="00081277">
        <w:rPr>
          <w:rFonts w:ascii="TH SarabunPSK" w:hAnsi="TH SarabunPSK" w:cs="TH SarabunPSK"/>
          <w:i/>
          <w:iCs/>
          <w:spacing w:val="-2"/>
          <w:sz w:val="28"/>
        </w:rPr>
        <w:t>SEM</w:t>
      </w:r>
      <w:r w:rsidRPr="00081277">
        <w:rPr>
          <w:rFonts w:ascii="TH SarabunPSK" w:hAnsi="TH SarabunPSK" w:cs="TH SarabunPSK"/>
          <w:i/>
          <w:iCs/>
          <w:spacing w:val="-2"/>
          <w:sz w:val="28"/>
          <w:cs/>
        </w:rPr>
        <w:t>)</w:t>
      </w:r>
    </w:p>
    <w:p w14:paraId="22B0226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เพื่อใช้เป็นสถานที่ในการวิเคราะห์และศึกษาลักษณะพื้นผิวและโครงสร้างระดับจุลภาคของวัสดุ</w:t>
      </w:r>
    </w:p>
    <w:p w14:paraId="5A23F4F9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3079D976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กระบวนการทำงานหรือวิธีการทำงานของห้องปฏิบัติการ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</w:t>
      </w:r>
    </w:p>
    <w:p w14:paraId="4D985803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รายละเอียดแสดงความเชื่อมโยงของห้องปฏิบัติการกับงานวิจัย (โดยสังเขป)</w:t>
      </w:r>
    </w:p>
    <w:p w14:paraId="68754441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ตัวอย่าง: ศูนย์นาโนเทคโนโลยีแห่งชาติ (</w:t>
      </w:r>
      <w:r w:rsidRPr="00081277">
        <w:rPr>
          <w:rFonts w:ascii="TH SarabunPSK" w:hAnsi="TH SarabunPSK" w:cs="TH SarabunPSK"/>
          <w:i/>
          <w:iCs/>
          <w:sz w:val="28"/>
        </w:rPr>
        <w:t>NANOTEC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ใช้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ในการศึกษาลักษณะพื้นผิวและองค์ประกอบของวัสดุนาโน เช่น ท่อนาโนคาร์บอน เพื่อพัฒนาวัสดุสำหรับใช้ในงานต่างๆ ซึ่งข้อมูลที่ได้จาก </w:t>
      </w:r>
      <w:r w:rsidRPr="00081277">
        <w:rPr>
          <w:rFonts w:ascii="TH SarabunPSK" w:hAnsi="TH SarabunPSK" w:cs="TH SarabunPSK"/>
          <w:i/>
          <w:iCs/>
          <w:sz w:val="28"/>
        </w:rPr>
        <w:t xml:space="preserve">SEM </w:t>
      </w:r>
      <w:r w:rsidRPr="00081277">
        <w:rPr>
          <w:rFonts w:ascii="TH SarabunPSK" w:hAnsi="TH SarabunPSK" w:cs="TH SarabunPSK"/>
          <w:i/>
          <w:iCs/>
          <w:sz w:val="28"/>
          <w:cs/>
        </w:rPr>
        <w:t>ทำให้ทราบคุณสมบัติของวัสดุ การควบคุมคุณภาพ และพัฒนาวัสดุและอุปกรณ์นาโนให้มีประสิทธิภาพสูงขึ้น นำไปสู่การประยุกต์ใช้ในด้านต่างๆ เช่น เซ็นเซอร์ แบตเตอรี่ และอุปกรณ์อิเล็กทรอนิกส์ เพื่อตอบโจทย์ความต้องการของภาคอุตสาหกรรมและสังคม</w:t>
      </w:r>
    </w:p>
    <w:p w14:paraId="75C8514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BBF8E53" wp14:editId="5EC3FDD0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45150" cy="1739900"/>
                <wp:effectExtent l="0" t="0" r="12700" b="12700"/>
                <wp:wrapSquare wrapText="bothSides"/>
                <wp:docPr id="531425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37BC2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BF8E53" id="_x0000_s1032" type="#_x0000_t202" style="position:absolute;left:0;text-align:left;margin-left:0;margin-top:21.15pt;width:444.5pt;height:137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e+FgIAACcEAAAOAAAAZHJzL2Uyb0RvYy54bWysU81u2zAMvg/YOwi6L7azOG2MOEWXLsOA&#10;7gfo9gCyLMfCZFGTlNjZ05eS3TTotsswHQRSpD6SH8n1zdApchTWSdAlzWYpJUJzqKXel/T7t92b&#10;a0qcZ7pmCrQo6Uk4erN5/Wrdm0LMoQVVC0sQRLuiNyVtvTdFkjjeio65GRih0diA7ZhH1e6T2rIe&#10;0TuVzNN0mfRga2OBC+fw9W400k3EbxrB/ZemccITVVLMzcfbxrsKd7JZs2JvmWkln9Jg/5BFx6TG&#10;oGeoO+YZOVj5G1QnuQUHjZ9x6BJoGslFrAGrydIX1Ty0zIhYC5LjzJkm9/9g+efjg/lqiR/ewYAN&#10;jEU4cw/8hyMati3Te3FrLfStYDUGzgJlSW9cMX0NVLvCBZCq/wQ1NpkdPESgobFdYAXrJIiODTid&#10;SReDJxwf8+Uiz3I0cbRlV29XqzS2JWHF03djnf8goCNBKKnFrkZ4drx3PqTDiieXEM2BkvVOKhUV&#10;u6+2ypIjwwnYxRMreOGmNOlLusrn+cjAXyHSeP4E0UmPo6xkV9LrsxMrAm/vdR0HzTOpRhlTVnoi&#10;MnA3suiHaiCyLukyBAi8VlCfkFkL4+TipqHQgv1FSY9TW1L388CsoER91NidVbZYhDGPyiK/mqNi&#10;Ly3VpYVpjlAl9ZSM4tbH1Qi8abjFLjYy8vucyZQyTmOkfdqcMO6XevR63u/NIwAAAP//AwBQSwME&#10;FAAGAAgAAAAhAICTqyPeAAAABwEAAA8AAABkcnMvZG93bnJldi54bWxMj8FOwzAQRO9I/IO1SFxQ&#10;67SpQhqyqRASCG6lVHB1k20SYa+D7abh7zEnOO7MaOZtuZmMFiM531tGWMwTEMS1bXpuEfZvj7Mc&#10;hA+KG6UtE8I3edhUlxelKhp75lcad6EVsYR9oRC6EIZCSl93ZJSf24E4ekfrjArxdK1snDrHcqPl&#10;MkkyaVTPcaFTAz10VH/uTgYhXz2PH/4l3b7X2VGvw83t+PTlEK+vpvs7EIGm8BeGX/yIDlVkOtgT&#10;N15ohPhIQFgtUxDRzfN1FA4I6SJLQVal/M9f/QAAAP//AwBQSwECLQAUAAYACAAAACEAtoM4kv4A&#10;AADhAQAAEwAAAAAAAAAAAAAAAAAAAAAAW0NvbnRlbnRfVHlwZXNdLnhtbFBLAQItABQABgAIAAAA&#10;IQA4/SH/1gAAAJQBAAALAAAAAAAAAAAAAAAAAC8BAABfcmVscy8ucmVsc1BLAQItABQABgAIAAAA&#10;IQDTd8e+FgIAACcEAAAOAAAAAAAAAAAAAAAAAC4CAABkcnMvZTJvRG9jLnhtbFBLAQItABQABgAI&#10;AAAAIQCAk6sj3gAAAAcBAAAPAAAAAAAAAAAAAAAAAHAEAABkcnMvZG93bnJldi54bWxQSwUGAAAA&#10;AAQABADzAAAAewUAAAAA&#10;">
                <v:textbox>
                  <w:txbxContent>
                    <w:p w14:paraId="74437BC2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20E3A8B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58CCB26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92772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3FE5C4AF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135150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6CB7332E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63237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4B33621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0D4732A0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F6DD9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6.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 xml:space="preserve">3 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โรงงานต้นแบบ (</w:t>
      </w:r>
      <w:r w:rsidRPr="00081277">
        <w:rPr>
          <w:rFonts w:ascii="TH SarabunPSK" w:hAnsi="TH SarabunPSK" w:cs="TH SarabunPSK"/>
          <w:b/>
          <w:bCs/>
          <w:sz w:val="28"/>
          <w:highlight w:val="cyan"/>
        </w:rPr>
        <w:t>Pilot plant</w:t>
      </w:r>
      <w:r w:rsidRPr="00081277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344E1C9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</w:r>
    </w:p>
    <w:p w14:paraId="33AC5979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โรงเพาะเห็ดและแปรรูปอัจฉริยะ</w:t>
      </w:r>
    </w:p>
    <w:p w14:paraId="75F157C3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ป็นต้นแบบสำหรับการผลิตเห็ดเพื่อเพิ่มประสิทธิภาพและคุณภาพโดยใช้เทคโนโลยีควบคุมสภาพแวดล้อมแบบอัตโนมัติ รวมถึงการแปรรูปผลิตภัณฑ์เห็ดอย่างครบวงจร</w:t>
      </w:r>
    </w:p>
    <w:p w14:paraId="46C0C7C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6CBC10F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กระบวนการทำงานหรือวิธีการทำงานของโรงงานต้นแบบ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</w:t>
      </w:r>
    </w:p>
    <w:p w14:paraId="05E33251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รายละเอียดแสดงความเชื่อมโยงของโรงงานต้นแบบกับงานวิจัย (โดยสังเขป)</w:t>
      </w:r>
    </w:p>
    <w:p w14:paraId="780E009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>ตัวอย่าง: ได้โรงเพาะเห็ดต้นแบบอัจฉริยะของกลุ่มวิสาหกิจชุมชนเพาะและแปรรูปเห็ดบ้านสวนแม่ทะ จังหวัดลำปาง เป็นโรงเพาะเห็ดที่ใช้ระบบพ่นหมอกอัตโนมัติ โดยสามารถเพิ่มหรือลดจำนวนหัวพ่นหมอกลงให้เหมาะสมความถี่ของก้อนเห็ดที่ปลูก ทำให้มีผลผลิตดอกเห็ดเพิ่มขึ้นสูงสุดร้อยละ 18.18 และเก็บผลผลิตดอกเห็ดได้มากสุดในช่วงสัปดาห์ที่สองและสาม นอกจากนี้ ยังได้ทำการสร้างเครื่องขึ้นรูปแท่งข้าวเกรียบเห็ด เครื่องนึ่งแท่งข้าวเกรียบ เครื่องสลัดน้ำมันข้าวเกรียบเห็ด และระบบหั่นแผ่นข้าวเกรียบ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สำหรับแปรรูปเห็ดพร้อมจำหน่ายผ่านช่องทางออนไลน์</w:t>
      </w:r>
      <w:r w:rsidRPr="00081277">
        <w:rPr>
          <w:rFonts w:ascii="TH SarabunPSK" w:hAnsi="TH SarabunPSK" w:cs="TH SarabunPSK"/>
          <w:i/>
          <w:iCs/>
          <w:sz w:val="28"/>
        </w:rPr>
        <w:t> </w:t>
      </w:r>
      <w:r w:rsidRPr="00081277">
        <w:rPr>
          <w:rFonts w:ascii="TH SarabunPSK" w:hAnsi="TH SarabunPSK" w:cs="TH SarabunPSK"/>
          <w:i/>
          <w:iCs/>
          <w:sz w:val="28"/>
          <w:cs/>
        </w:rPr>
        <w:t>ซึ่งช่วยให้กลุ่มวิสาหกิจชุมชนฯ ประหยัดต้นทุนองค์กรในการสื่อสารทางการตลาดเพื่อเข้าถึงลูกค้ากลุ่มใหม่ๆ ได้เพิ่มขึ้น</w:t>
      </w:r>
    </w:p>
    <w:p w14:paraId="4C39F01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ECF17A" wp14:editId="5FF891C9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600700" cy="1689100"/>
                <wp:effectExtent l="0" t="0" r="19050" b="25400"/>
                <wp:wrapSquare wrapText="bothSides"/>
                <wp:docPr id="5199246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02756" w14:textId="77777777" w:rsidR="00D1778D" w:rsidRPr="007A5EF8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ECF17A" id="_x0000_s1033" type="#_x0000_t202" style="position:absolute;left:0;text-align:left;margin-left:0;margin-top:20.35pt;width:441pt;height:13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8C3EgIAACcEAAAOAAAAZHJzL2Uyb0RvYy54bWysU9tu2zAMfR+wfxD0vtgOcjXiFF26DAO6&#10;C9D1A2RZjoXJoiYpsbOvHyW7abZuL8P0IJAidUgekpubvlXkJKyToAuaTVJKhOZQSX0o6OPX/ZsV&#10;Jc4zXTEFWhT0LBy92b5+telMLqbQgKqEJQiiXd6ZgjbemzxJHG9Ey9wEjNBorMG2zKNqD0llWYfo&#10;rUqmabpIOrCVscCFc/h6NxjpNuLXteD+c1074YkqKObm423jXYY72W5YfrDMNJKPabB/yKJlUmPQ&#10;C9Qd84wcrXwB1UpuwUHtJxzaBOpachFrwGqy9LdqHhpmRKwFyXHmQpP7f7D80+nBfLHE92+hxwbG&#10;Ipy5B/7NEQ27humDuLUWukawCgNngbKkMy4fvwaqXe4CSNl9hAqbzI4eIlBf2zawgnUSRMcGnC+k&#10;i94Tjo/zRZouUzRxtGWL1TpDJcRg+dN3Y51/L6AlQSioxa5GeHa6d35wfXIJ0RwoWe2lUlGxh3Kn&#10;LDkxnIB9PCP6L25Kk66g6/l0PjDwV4g0nj9BtNLjKCvZFnR1cWJ54O2druKgeSbVIGN1So9EBu4G&#10;Fn1f9kRWBV2GAIHXEqozMmthmFzcNBQasD8o6XBqC+q+H5kVlKgPGruzzmazMOZRmc2XU1TstaW8&#10;tjDNEaqgnpJB3Pm4GoE3DbfYxVpGfp8zGVPGaYwdGjcnjPu1Hr2e93v7EwAA//8DAFBLAwQUAAYA&#10;CAAAACEACBj+8N0AAAAHAQAADwAAAGRycy9kb3ducmV2LnhtbEyPwU7DMBBE70j8g7VIXBC1aask&#10;hDgVQgLBDQqCqxtvk4h4HWw3DX/PcoLjzoxm3lab2Q1iwhB7TxquFgoEUuNtT62Gt9f7ywJETIas&#10;GTyhhm+MsKlPTypTWn+kF5y2qRVcQrE0GrqUxlLK2HToTFz4EYm9vQ/OJD5DK20wRy53g1wqlUln&#10;euKFzox412HzuT04DcX6cfqIT6vn9ybbD9fpIp8evoLW52fz7Q2IhHP6C8MvPqNDzUw7fyAbxaCB&#10;H0ka1ioHwW5RLFnYaVipLAdZV/I/f/0DAAD//wMAUEsBAi0AFAAGAAgAAAAhALaDOJL+AAAA4QEA&#10;ABMAAAAAAAAAAAAAAAAAAAAAAFtDb250ZW50X1R5cGVzXS54bWxQSwECLQAUAAYACAAAACEAOP0h&#10;/9YAAACUAQAACwAAAAAAAAAAAAAAAAAvAQAAX3JlbHMvLnJlbHNQSwECLQAUAAYACAAAACEA4e/A&#10;txICAAAnBAAADgAAAAAAAAAAAAAAAAAuAgAAZHJzL2Uyb0RvYy54bWxQSwECLQAUAAYACAAAACEA&#10;CBj+8N0AAAAHAQAADwAAAAAAAAAAAAAAAABsBAAAZHJzL2Rvd25yZXYueG1sUEsFBgAAAAAEAAQA&#10;8wAAAHYFAAAAAA==&#10;">
                <v:textbox>
                  <w:txbxContent>
                    <w:p w14:paraId="17702756" w14:textId="77777777" w:rsidR="00D1778D" w:rsidRPr="007A5EF8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65BD25D5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2461370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61178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408972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83615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73FE03A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65835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72DE7CEC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5C6B5B8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  <w:r w:rsidRPr="00081277"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1DA406C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highlight w:val="cyan"/>
          <w:cs/>
          <w:lang w:val="th-TH"/>
        </w:rPr>
        <w:t>6.4 ศูนย์ทดสอบ (Testing center)</w:t>
      </w:r>
    </w:p>
    <w:p w14:paraId="38A45F2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sz w:val="28"/>
          <w:cs/>
        </w:rPr>
        <w:t>นิยาม: 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</w:t>
      </w:r>
    </w:p>
    <w:p w14:paraId="14E41040" w14:textId="77777777" w:rsidR="00D1778D" w:rsidRPr="00081277" w:rsidRDefault="00D1778D" w:rsidP="00D1778D">
      <w:pPr>
        <w:rPr>
          <w:rFonts w:ascii="TH SarabunPSK" w:hAnsi="TH SarabunPSK" w:cs="TH SarabunPSK"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ชื่อศูนย์ทดสอบ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ศูนย์วิเคราะห์ทดสอบประสิทธิภาพทางคลินิกของผลิตภัณฑ์เครื่องสำอางและเวชสำอาง</w:t>
      </w:r>
    </w:p>
    <w:p w14:paraId="0C5024FF" w14:textId="77777777" w:rsidR="00D1778D" w:rsidRPr="00081277" w:rsidRDefault="00D1778D" w:rsidP="00D1778D">
      <w:pPr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วัตถุประสงค์การใช้งาน</w:t>
      </w:r>
      <w:r w:rsidRPr="00081277">
        <w:rPr>
          <w:rFonts w:ascii="TH SarabunPSK" w:hAnsi="TH SarabunPSK" w:cs="TH SarabunPSK"/>
          <w:sz w:val="28"/>
          <w:cs/>
        </w:rPr>
        <w:t xml:space="preserve"> </w:t>
      </w:r>
      <w:r w:rsidRPr="00081277">
        <w:rPr>
          <w:rFonts w:ascii="TH SarabunPSK" w:hAnsi="TH SarabunPSK" w:cs="TH SarabunPSK"/>
          <w:i/>
          <w:iCs/>
          <w:sz w:val="28"/>
          <w:cs/>
        </w:rPr>
        <w:t>ตัวอย่าง: เพื่อใช้สำหรับประเมินและยืนยันคุณสมบัติ รวมถึงสร้างมาตรฐานและความปลอดภัยให้กับผลิตภัณฑ์เครื่องสำอางและเวชสำอาง</w:t>
      </w:r>
    </w:p>
    <w:p w14:paraId="79A7F185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สถานที่ตั้ง</w:t>
      </w:r>
      <w:r w:rsidRPr="00081277">
        <w:rPr>
          <w:rFonts w:ascii="TH SarabunPSK" w:hAnsi="TH SarabunPSK" w:cs="TH SarabunPSK"/>
          <w:sz w:val="28"/>
          <w:cs/>
        </w:rPr>
        <w:t xml:space="preserve"> ............................................................................................................</w:t>
      </w:r>
    </w:p>
    <w:p w14:paraId="3AE985EF" w14:textId="77777777" w:rsidR="00D1778D" w:rsidRPr="00081277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รายละเอียดแสดงความเชื่อมโยงของศูนย์ทดสอบกับงานวิจัย (โดยสังเขป)</w:t>
      </w:r>
    </w:p>
    <w:p w14:paraId="2BC3FD2A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  <w:t xml:space="preserve">ตัวอย่าง: โครงการวิจัยมีการพัฒนาต่อยอดเครื่องมือสำหรับวิเคราะห์คุณภาพทางกายภาพ ทางเคมี และทางจุลชีววิทยา และยื่นขอใบรับรองมาตรฐานศูนย์ทดสอบ </w:t>
      </w:r>
      <w:r w:rsidRPr="00081277">
        <w:rPr>
          <w:rFonts w:ascii="TH SarabunPSK" w:hAnsi="TH SarabunPSK" w:cs="TH SarabunPSK"/>
          <w:i/>
          <w:iCs/>
          <w:sz w:val="28"/>
        </w:rPr>
        <w:t>ISO</w:t>
      </w:r>
      <w:r w:rsidRPr="00081277">
        <w:rPr>
          <w:rFonts w:ascii="TH SarabunPSK" w:hAnsi="TH SarabunPSK" w:cs="TH SarabunPSK"/>
          <w:i/>
          <w:iCs/>
          <w:sz w:val="28"/>
          <w:cs/>
        </w:rPr>
        <w:t>/</w:t>
      </w:r>
      <w:r w:rsidRPr="00081277">
        <w:rPr>
          <w:rFonts w:ascii="TH SarabunPSK" w:hAnsi="TH SarabunPSK" w:cs="TH SarabunPSK"/>
          <w:i/>
          <w:iCs/>
          <w:sz w:val="28"/>
        </w:rPr>
        <w:t xml:space="preserve">IEC 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17025 และ </w:t>
      </w:r>
      <w:r w:rsidRPr="00081277">
        <w:rPr>
          <w:rFonts w:ascii="TH SarabunPSK" w:hAnsi="TH SarabunPSK" w:cs="TH SarabunPSK"/>
          <w:i/>
          <w:iCs/>
          <w:sz w:val="28"/>
        </w:rPr>
        <w:t xml:space="preserve">ICH GCP </w:t>
      </w:r>
      <w:r w:rsidRPr="00081277">
        <w:rPr>
          <w:rFonts w:ascii="TH SarabunPSK" w:hAnsi="TH SarabunPSK" w:cs="TH SarabunPSK"/>
          <w:i/>
          <w:iCs/>
          <w:color w:val="0070C0"/>
          <w:sz w:val="28"/>
          <w:cs/>
        </w:rPr>
        <w:t>(ประโยคข้างต้นเป็นการอธิบายกระบวนการวิจัยที่ได้ดำเนินการ)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แล้วพัฒนาจนได้ศูนย์วิเคราะห์ทดสอบประสิทธิภาพทางคลินิกของผลิตภัณฑ์เครื่องสำอางและเวชสำอางที่ได้มาตรฐานสากล ได้แก่ ห้องตรวจวิเคราะห์คุณภาพทางกายภาพ ห้องตรวจวิเคราะห์คุณภาพทางเคมี ห้องตรวจวิเคราะห์คุณภาพทางจุลชีววิทยา และห้องตรวจวิเคราะห์การระคายเคืองผิวหนัง สำหรับให้การบริการด้านการผลิตสินค้าเครื่องสำอางแก่ผู้ประกอบการ โดยทดสอบประสิทธิภาพและความปลอดภัยในเครื่องสำอางก่อนส่งต่อไปยังผู้บริโภค ให้เป็นไปตามมาตรฐาน มีความน่าเชื่อถือ และผ่านการรับรองในระดับสากล จนสามารถส่งออกไปยังต่างประเทศได้</w:t>
      </w:r>
    </w:p>
    <w:p w14:paraId="18D3F7D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 xml:space="preserve">แนบใบรับรองมาตรฐานศูนย์ทดสอบ </w:t>
      </w:r>
      <w:r w:rsidRPr="00081277">
        <w:rPr>
          <w:rFonts w:ascii="TH SarabunPSK" w:hAnsi="TH SarabunPSK" w:cs="TH SarabunPSK"/>
          <w:sz w:val="28"/>
          <w:cs/>
        </w:rPr>
        <w:t xml:space="preserve">เพื่อแสดงให้เห็นว่าผลทดสอบจากศูนย์ทดสอบนั้นเชื่อถือได้และเป็นไปตามมาตรฐาน เช่น มาตรฐาน </w:t>
      </w:r>
      <w:r w:rsidRPr="00081277">
        <w:rPr>
          <w:rFonts w:ascii="TH SarabunPSK" w:hAnsi="TH SarabunPSK" w:cs="TH SarabunPSK"/>
          <w:sz w:val="28"/>
        </w:rPr>
        <w:t>ISO17025</w:t>
      </w:r>
    </w:p>
    <w:p w14:paraId="16D7ED2B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081277">
        <w:rPr>
          <w:rFonts w:ascii="TH SarabunPSK" w:hAnsi="TH SarabunPSK" w:cs="TH SarabunPSK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FDBC43" wp14:editId="6A2C33EC">
                <wp:simplePos x="0" y="0"/>
                <wp:positionH relativeFrom="margin">
                  <wp:align>left</wp:align>
                </wp:positionH>
                <wp:positionV relativeFrom="paragraph">
                  <wp:posOffset>268605</wp:posOffset>
                </wp:positionV>
                <wp:extent cx="5657850" cy="1206500"/>
                <wp:effectExtent l="0" t="0" r="19050" b="12700"/>
                <wp:wrapSquare wrapText="bothSides"/>
                <wp:docPr id="14420099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9EF78" w14:textId="77777777" w:rsidR="00D1778D" w:rsidRPr="00081277" w:rsidRDefault="00D1778D" w:rsidP="00D1778D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FDBC43" id="_x0000_s1034" type="#_x0000_t202" style="position:absolute;left:0;text-align:left;margin-left:0;margin-top:21.15pt;width:445.5pt;height:9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hGFAIAACcEAAAOAAAAZHJzL2Uyb0RvYy54bWysU81u2zAMvg/YOwi6L3aCOG2NOEWXLsOA&#10;7gfo9gC0LMfCZFGTlNjZ049S0jTotsswHQRSpD6SH8nl7dhrtpfOKzQVn05yzqQR2Cizrfi3r5s3&#10;15z5AKYBjUZW/CA9v129frUcbCln2KFupGMEYnw52Ip3Idgyy7zoZA9+glYaMrboegikum3WOBgI&#10;vdfZLM8X2YCusQ6F9J5e749Gvkr4bStF+Ny2XgamK065hXS7dNfxzlZLKLcObKfEKQ34hyx6UIaC&#10;nqHuIQDbOfUbVK+EQ49tmAjsM2xbJWSqgaqZ5i+qeezAylQLkePtmSb//2DFp/2j/eJYGN/iSA1M&#10;RXj7gOK7ZwbXHZitvHMOh05CQ4GnkbJssL48fY1U+9JHkHr4iA01GXYBE9DYuj6yQnUyQqcGHM6k&#10;yzEwQY/Fori6LsgkyDad5YsiT23JoHz6bp0P7yX2LAoVd9TVBA/7Bx9iOlA+ucRoHrVqNkrrpLht&#10;vdaO7YEmYJNOquCFmzZsqPhNMSuODPwVIk/nTxC9CjTKWvUVvz47QRl5e2eaNGgBlD7KlLI2JyIj&#10;d0cWw1iPTDUEEANEXmtsDsSsw+Pk0qaR0KH7ydlAU1tx/2MHTnKmPxjqzs10Po9jnpR5cTUjxV1a&#10;6ksLGEFQFQ+cHcV1SKsReTN4R11sVeL3OZNTyjSNifbT5sRxv9ST1/N+r34BAAD//wMAUEsDBBQA&#10;BgAIAAAAIQDOOxYM3QAAAAcBAAAPAAAAZHJzL2Rvd25yZXYueG1sTI/BTsMwEETvSPyDtUhcUOs0&#10;qUoa4lQICQS3Uiq4uvE2iYjXwXbT8PcsJzjOzGrmbbmZbC9G9KFzpGAxT0Ag1c501CjYvz3OchAh&#10;ajK6d4QKvjHAprq8KHVh3JlecdzFRnAJhUIraGMcCilD3aLVYe4GJM6OzlsdWfpGGq/PXG57mSbJ&#10;SlrdES+0esCHFuvP3ckqyJfP40d4ybbv9erYr+PN7fj05ZW6vpru70BEnOLfMfziMzpUzHRwJzJB&#10;9Ar4kahgmWYgOM3XCzYOCtKMHVmV8j9/9QMAAP//AwBQSwECLQAUAAYACAAAACEAtoM4kv4AAADh&#10;AQAAEwAAAAAAAAAAAAAAAAAAAAAAW0NvbnRlbnRfVHlwZXNdLnhtbFBLAQItABQABgAIAAAAIQA4&#10;/SH/1gAAAJQBAAALAAAAAAAAAAAAAAAAAC8BAABfcmVscy8ucmVsc1BLAQItABQABgAIAAAAIQB6&#10;9uhGFAIAACcEAAAOAAAAAAAAAAAAAAAAAC4CAABkcnMvZTJvRG9jLnhtbFBLAQItABQABgAIAAAA&#10;IQDOOxYM3QAAAAcBAAAPAAAAAAAAAAAAAAAAAG4EAABkcnMvZG93bnJldi54bWxQSwUGAAAAAAQA&#10;BADzAAAAeAUAAAAA&#10;">
                <v:textbox>
                  <w:txbxContent>
                    <w:p w14:paraId="10E9EF78" w14:textId="77777777" w:rsidR="00D1778D" w:rsidRPr="00081277" w:rsidRDefault="00D1778D" w:rsidP="00D1778D">
                      <w:pPr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81277">
        <w:rPr>
          <w:rFonts w:ascii="TH SarabunPSK" w:hAnsi="TH SarabunPSK" w:cs="TH SarabunPSK"/>
          <w:b/>
          <w:bCs/>
          <w:sz w:val="28"/>
          <w:cs/>
        </w:rPr>
        <w:t>แนบรูปถ่าย</w:t>
      </w:r>
    </w:p>
    <w:p w14:paraId="74B239F9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>หลังจากปิดโครงการ คาดว่าลักษณะการใช้งานหรือการให้บริการจะเป็นแบบใด</w:t>
      </w:r>
    </w:p>
    <w:p w14:paraId="7466FDDD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r w:rsidRPr="00081277"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-113563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 w:hint="cs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ภายในหน่วยงานเท่านั้น</w:t>
      </w:r>
    </w:p>
    <w:p w14:paraId="2E260398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34891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ให้บริการภายนอกหน่วยงาน</w:t>
      </w:r>
    </w:p>
    <w:p w14:paraId="03649EE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081277">
        <w:rPr>
          <w:rFonts w:ascii="TH SarabunPSK" w:hAnsi="TH SarabunPSK" w:cs="TH SarabunPSK"/>
          <w:b/>
          <w:bCs/>
          <w:sz w:val="28"/>
        </w:rPr>
        <w:tab/>
      </w:r>
      <w:r w:rsidRPr="00081277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Angsana New"/>
            <w:b/>
            <w:bCs/>
            <w:sz w:val="28"/>
            <w:cs/>
          </w:rPr>
          <w:id w:val="1682695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1277">
            <w:rPr>
              <w:rFonts w:ascii="Segoe UI Symbol" w:eastAsia="MS Gothic" w:hAnsi="Segoe UI Symbol" w:cs="Angsana New"/>
              <w:b/>
              <w:bCs/>
              <w:sz w:val="28"/>
              <w:cs/>
            </w:rPr>
            <w:t>☐</w:t>
          </w:r>
        </w:sdtContent>
      </w:sdt>
      <w:r w:rsidRPr="00081277">
        <w:rPr>
          <w:rFonts w:ascii="TH SarabunPSK" w:hAnsi="TH SarabunPSK" w:cs="TH SarabunPSK"/>
          <w:b/>
          <w:bCs/>
          <w:sz w:val="28"/>
          <w:cs/>
        </w:rPr>
        <w:t xml:space="preserve"> ให้บริการภายในและภายนอกหน่วยงาน</w:t>
      </w:r>
    </w:p>
    <w:p w14:paraId="46301493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 xml:space="preserve">หมายเหตุ: </w:t>
      </w:r>
      <w:r w:rsidRPr="00081277">
        <w:rPr>
          <w:rFonts w:ascii="TH SarabunPSK" w:hAnsi="TH SarabunPSK" w:cs="TH SarabunPSK"/>
          <w:i/>
          <w:iCs/>
          <w:sz w:val="28"/>
        </w:rPr>
        <w:t>1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ขอให้หน่วยงานเลือกลักษณะการใช้งานหรือการให้บริการเพียง </w:t>
      </w:r>
      <w:r w:rsidRPr="00081277">
        <w:rPr>
          <w:rFonts w:ascii="TH SarabunPSK" w:hAnsi="TH SarabunPSK" w:cs="TH SarabunPSK"/>
          <w:i/>
          <w:iCs/>
          <w:sz w:val="28"/>
        </w:rPr>
        <w:t xml:space="preserve">1 </w:t>
      </w:r>
      <w:r w:rsidRPr="00081277">
        <w:rPr>
          <w:rFonts w:ascii="TH SarabunPSK" w:hAnsi="TH SarabunPSK" w:cs="TH SarabunPSK"/>
          <w:i/>
          <w:iCs/>
          <w:sz w:val="28"/>
          <w:cs/>
        </w:rPr>
        <w:t>ข้อ</w:t>
      </w:r>
    </w:p>
    <w:p w14:paraId="3D922864" w14:textId="77777777" w:rsidR="00D1778D" w:rsidRPr="00081277" w:rsidRDefault="00D1778D" w:rsidP="00D1778D">
      <w:pPr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081277">
        <w:rPr>
          <w:rFonts w:ascii="TH SarabunPSK" w:hAnsi="TH SarabunPSK" w:cs="TH SarabunPSK"/>
          <w:i/>
          <w:iCs/>
          <w:sz w:val="28"/>
          <w:cs/>
        </w:rPr>
        <w:tab/>
      </w:r>
      <w:r w:rsidRPr="00081277">
        <w:rPr>
          <w:rFonts w:ascii="TH SarabunPSK" w:hAnsi="TH SarabunPSK" w:cs="TH SarabunPSK"/>
          <w:i/>
          <w:iCs/>
          <w:sz w:val="28"/>
        </w:rPr>
        <w:t xml:space="preserve"> 2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) หลังจากปิดโครงการ กรณีเกิดการใช้งานหรือการให้บริการ เมื่อรายงานผลผลิตนี้แล้ว ขอให้รายงานรายละเอียดเพิ่มเติมที่ </w:t>
      </w:r>
      <w:r w:rsidRPr="003C0F40">
        <w:rPr>
          <w:rFonts w:ascii="TH SarabunPSK" w:hAnsi="TH SarabunPSK" w:cs="TH SarabunPSK"/>
          <w:sz w:val="28"/>
          <w:cs/>
        </w:rPr>
        <w:t>“</w:t>
      </w:r>
      <w:r w:rsidRPr="003C0F40">
        <w:rPr>
          <w:rFonts w:ascii="TH SarabunPSK" w:hAnsi="TH SarabunPSK" w:cs="TH SarabunPSK" w:hint="cs"/>
          <w:sz w:val="28"/>
          <w:cs/>
        </w:rPr>
        <w:t>กระบวนการผลักดันผลผลิตของโครงการวิจัยและนวัตกรรมไปสู่กระบวนการสร้างผลลัพธ์</w:t>
      </w:r>
      <w:r w:rsidRPr="003C0F40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3C0F40">
        <w:rPr>
          <w:rFonts w:ascii="TH SarabunPSK" w:hAnsi="TH SarabunPSK" w:cs="TH SarabunPSK"/>
          <w:sz w:val="28"/>
        </w:rPr>
        <w:t>Outcome Question Set</w:t>
      </w:r>
      <w:r>
        <w:rPr>
          <w:rFonts w:ascii="TH SarabunPSK" w:hAnsi="TH SarabunPSK" w:cs="TH SarabunPSK"/>
          <w:sz w:val="28"/>
          <w:cs/>
        </w:rPr>
        <w:t xml:space="preserve">: </w:t>
      </w:r>
      <w:r w:rsidRPr="003C0F40">
        <w:rPr>
          <w:rFonts w:ascii="TH SarabunPSK" w:hAnsi="TH SarabunPSK" w:cs="TH SarabunPSK"/>
          <w:sz w:val="28"/>
        </w:rPr>
        <w:t>OQS</w:t>
      </w:r>
      <w:r w:rsidRPr="003C0F40">
        <w:rPr>
          <w:rFonts w:ascii="TH SarabunPSK" w:hAnsi="TH SarabunPSK" w:cs="TH SarabunPSK"/>
          <w:sz w:val="28"/>
          <w:cs/>
        </w:rPr>
        <w:t>)”</w:t>
      </w:r>
      <w:r w:rsidRPr="00081277">
        <w:rPr>
          <w:rFonts w:ascii="TH SarabunPSK" w:hAnsi="TH SarabunPSK" w:cs="TH SarabunPSK"/>
          <w:i/>
          <w:iCs/>
          <w:sz w:val="28"/>
          <w:cs/>
        </w:rPr>
        <w:t xml:space="preserve"> หัวข้อ </w:t>
      </w:r>
      <w:r w:rsidRPr="00081277">
        <w:rPr>
          <w:rFonts w:ascii="TH SarabunPSK" w:hAnsi="TH SarabunPSK" w:cs="TH SarabunPSK"/>
          <w:i/>
          <w:iCs/>
          <w:sz w:val="28"/>
        </w:rPr>
        <w:t>5</w:t>
      </w:r>
      <w:r w:rsidRPr="00081277">
        <w:rPr>
          <w:rFonts w:ascii="TH SarabunPSK" w:hAnsi="TH SarabunPSK" w:cs="TH SarabunPSK"/>
          <w:i/>
          <w:iCs/>
          <w:sz w:val="28"/>
          <w:cs/>
        </w:rPr>
        <w:t>.</w:t>
      </w:r>
      <w:r w:rsidRPr="00081277">
        <w:rPr>
          <w:rFonts w:ascii="TH SarabunPSK" w:hAnsi="TH SarabunPSK" w:cs="TH SarabunPSK"/>
          <w:i/>
          <w:iCs/>
          <w:sz w:val="28"/>
        </w:rPr>
        <w:t xml:space="preserve">3 </w:t>
      </w:r>
      <w:r w:rsidRPr="00081277">
        <w:rPr>
          <w:rFonts w:ascii="TH SarabunPSK" w:hAnsi="TH SarabunPSK" w:cs="TH SarabunPSK"/>
          <w:i/>
          <w:iCs/>
          <w:sz w:val="28"/>
          <w:cs/>
        </w:rPr>
        <w:t>เครื่องมือ อุปกรณ์ ห้องวิจัยและ โครงสร้างพื้นฐาน ที่นักวิจัยพัฒนาขึ้น หรือได้รับงบประมาณ มีการใช้ประโยชน์ต่อในวงกว้าง</w:t>
      </w:r>
    </w:p>
    <w:p w14:paraId="1A0E8516" w14:textId="08D6C6AB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EEB666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yellow"/>
        </w:rPr>
        <w:t>7</w:t>
      </w:r>
      <w:r w:rsidRPr="00C05A82">
        <w:rPr>
          <w:rFonts w:ascii="TH SarabunPSK" w:hAnsi="TH SarabunPSK" w:cs="TH SarabunPSK"/>
          <w:b/>
          <w:bCs/>
          <w:sz w:val="28"/>
          <w:highlight w:val="yellow"/>
          <w:cs/>
        </w:rPr>
        <w:t>. ฐานข้อมูล ระบบและกลไก</w:t>
      </w:r>
    </w:p>
    <w:p w14:paraId="57C38E39" w14:textId="77777777" w:rsidR="00D1778D" w:rsidRPr="003F4A5B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F4A5B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3F4A5B">
        <w:rPr>
          <w:rFonts w:ascii="TH SarabunPSK" w:hAnsi="TH SarabunPSK" w:cs="TH SarabunPSK"/>
          <w:b/>
          <w:bCs/>
          <w:sz w:val="28"/>
          <w:cs/>
        </w:rPr>
        <w:t>: การพัฒนาฐานข้อมูล และสร้างระบบ กลไก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</w:r>
    </w:p>
    <w:p w14:paraId="04340BA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7.1 ระบบ</w:t>
      </w:r>
    </w:p>
    <w:p w14:paraId="5BAF010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ขั้นตอนการปฏิบัติงานที่มีการกำหนดอย่างชัดเจนในการดำเนินการ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</w:r>
    </w:p>
    <w:p w14:paraId="63C7EFDD" w14:textId="77777777" w:rsidR="00D1778D" w:rsidRPr="00186427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>ตัวอย่างเช่น ระบบการผลิตและการพัฒนากำลังคน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ระบบส่งเสริมการจัดการทรัพยากรและสิ่งแวดล้อม</w:t>
      </w:r>
      <w:r w:rsidRPr="00186427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86427">
        <w:rPr>
          <w:rFonts w:ascii="TH SarabunPSK" w:hAnsi="TH SarabunPSK" w:cs="TH SarabunPSK"/>
          <w:sz w:val="28"/>
          <w:cs/>
        </w:rPr>
        <w:t>ระบบส่งเสริมการวิจัยร่วมกับภาคอุตสาหกรรม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ระบบบริการหรือสิ่งสนับสนุนประชาชนทั่วไป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ระบบบริการหรือสิ่งสนับสนุนกลุ่มผู้สูงอายุ</w:t>
      </w:r>
      <w:r w:rsidRPr="00186427">
        <w:rPr>
          <w:rFonts w:ascii="TH SarabunPSK" w:hAnsi="TH SarabunPSK" w:cs="TH SarabunPSK"/>
          <w:sz w:val="28"/>
        </w:rPr>
        <w:t xml:space="preserve">, </w:t>
      </w:r>
      <w:r w:rsidRPr="00186427">
        <w:rPr>
          <w:rFonts w:ascii="TH SarabunPSK" w:hAnsi="TH SarabunPSK" w:cs="TH SarabunPSK"/>
          <w:sz w:val="28"/>
          <w:cs/>
        </w:rPr>
        <w:t>ระบบบริการหรือสิ่งสนับสนุนกลุ่มผู้ด้อยโอกาส</w:t>
      </w:r>
      <w:r w:rsidRPr="00186427">
        <w:rPr>
          <w:rFonts w:ascii="TH SarabunPSK" w:hAnsi="TH SarabunPSK" w:cs="TH SarabunPSK" w:hint="cs"/>
          <w:sz w:val="28"/>
          <w:cs/>
        </w:rPr>
        <w:t xml:space="preserve"> เป็นต้น</w:t>
      </w:r>
    </w:p>
    <w:p w14:paraId="0849EE92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ชื่อระบบ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1751FF21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จำนวนผู้เข้าใช้งานระบบ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 </w:t>
      </w:r>
      <w:r w:rsidRPr="0077639F">
        <w:rPr>
          <w:rFonts w:ascii="TH SarabunPSK" w:hAnsi="TH SarabunPSK" w:cs="TH SarabunPSK" w:hint="cs"/>
          <w:b/>
          <w:bCs/>
          <w:sz w:val="28"/>
          <w:cs/>
        </w:rPr>
        <w:t>คน ณ วันที่</w:t>
      </w:r>
      <w:r w:rsidRPr="001406B8">
        <w:rPr>
          <w:rFonts w:ascii="TH SarabunPSK" w:hAnsi="TH SarabunPSK" w:cs="TH SarabunPSK" w:hint="cs"/>
          <w:sz w:val="28"/>
          <w:cs/>
        </w:rPr>
        <w:t xml:space="preserve"> ............</w:t>
      </w:r>
    </w:p>
    <w:p w14:paraId="3FB54F48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รายละเอียดแสดงความสำเร็จของการพัฒนาระบบ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29AF632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ได้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ระบบส่งต่อความช่วยเหลือ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>และ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ระบบข้อมูลย้อนกลับ (</w:t>
      </w:r>
      <w:r w:rsidRPr="00A831F7">
        <w:rPr>
          <w:rFonts w:ascii="TH SarabunPSK" w:hAnsi="TH SarabunPSK" w:cs="TH SarabunPSK"/>
          <w:i/>
          <w:iCs/>
          <w:sz w:val="28"/>
        </w:rPr>
        <w:t>Feedback Loop</w:t>
      </w:r>
      <w:r w:rsidRPr="00A831F7">
        <w:rPr>
          <w:rFonts w:ascii="TH SarabunPSK" w:hAnsi="TH SarabunPSK" w:cs="TH SarabunPSK"/>
          <w:i/>
          <w:iCs/>
          <w:sz w:val="28"/>
          <w:cs/>
        </w:rPr>
        <w:t>) สำหรับติดตามความช่วยเหลือ</w:t>
      </w:r>
      <w:r>
        <w:rPr>
          <w:rFonts w:ascii="TH SarabunPSK" w:hAnsi="TH SarabunPSK" w:cs="TH SarabunPSK" w:hint="cs"/>
          <w:i/>
          <w:iCs/>
          <w:sz w:val="28"/>
          <w:cs/>
        </w:rPr>
        <w:t>คนจน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และนำคนจนที่ได้รับการช่วยเหลือแล้วออกจากระบบ</w:t>
      </w:r>
      <w:r w:rsidRPr="00A831F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 xml:space="preserve">โดยมีการวางระบบข้อมูลครัวเรือนยากจนระดับพื้นที่เพื่อประเมินปัญหาและติดตามคนจน </w:t>
      </w:r>
      <w:r>
        <w:rPr>
          <w:rFonts w:ascii="TH SarabunPSK" w:hAnsi="TH SarabunPSK" w:cs="TH SarabunPSK" w:hint="cs"/>
          <w:i/>
          <w:iCs/>
          <w:sz w:val="28"/>
          <w:cs/>
        </w:rPr>
        <w:t>รวมทั้ง</w:t>
      </w:r>
      <w:r w:rsidRPr="00A831F7">
        <w:rPr>
          <w:rFonts w:ascii="TH SarabunPSK" w:hAnsi="TH SarabunPSK" w:cs="TH SarabunPSK"/>
          <w:i/>
          <w:iCs/>
          <w:sz w:val="28"/>
          <w:cs/>
        </w:rPr>
        <w:t>สร้างระบบช่วยเหลือที่เชื่อมโยงกับ</w:t>
      </w:r>
      <w:r>
        <w:rPr>
          <w:rFonts w:ascii="TH SarabunPSK" w:hAnsi="TH SarabunPSK" w:cs="TH SarabunPSK" w:hint="cs"/>
          <w:i/>
          <w:iCs/>
          <w:sz w:val="28"/>
          <w:cs/>
        </w:rPr>
        <w:t>ทุกภาคส่วน (</w:t>
      </w:r>
      <w:r w:rsidRPr="00A831F7">
        <w:rPr>
          <w:rFonts w:ascii="TH SarabunPSK" w:hAnsi="TH SarabunPSK" w:cs="TH SarabunPSK"/>
          <w:i/>
          <w:iCs/>
          <w:sz w:val="28"/>
          <w:cs/>
        </w:rPr>
        <w:t>ภาครัฐ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เอกชน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A831F7">
        <w:rPr>
          <w:rFonts w:ascii="TH SarabunPSK" w:hAnsi="TH SarabunPSK" w:cs="TH SarabunPSK"/>
          <w:i/>
          <w:iCs/>
          <w:sz w:val="28"/>
          <w:cs/>
        </w:rPr>
        <w:t>และประชาสังคม</w:t>
      </w:r>
      <w:r>
        <w:rPr>
          <w:rFonts w:ascii="TH SarabunPSK" w:hAnsi="TH SarabunPSK" w:cs="TH SarabunPSK" w:hint="cs"/>
          <w:i/>
          <w:iCs/>
          <w:sz w:val="28"/>
          <w:cs/>
        </w:rPr>
        <w:t>) ตลอดจน</w:t>
      </w:r>
      <w:r w:rsidRPr="00A831F7">
        <w:rPr>
          <w:rFonts w:ascii="TH SarabunPSK" w:hAnsi="TH SarabunPSK" w:cs="TH SarabunPSK"/>
          <w:i/>
          <w:iCs/>
          <w:sz w:val="28"/>
          <w:cs/>
        </w:rPr>
        <w:t>ระบบการสร้างการเรียนรู้และทักษะที่จำเป็นต่อการดำรงชีพให้เกิดรายได้ต่อตัวเองและครอบครัวอย่างเป็นรูปธรรมและยั่งยืน</w:t>
      </w:r>
    </w:p>
    <w:p w14:paraId="487AF15C" w14:textId="77777777" w:rsidR="00D1778D" w:rsidRDefault="00D1778D" w:rsidP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F8A2061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7.2 กลไก</w:t>
      </w:r>
    </w:p>
    <w:p w14:paraId="6108E76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</w:r>
      <w:r w:rsidRPr="00186427">
        <w:rPr>
          <w:rFonts w:ascii="TH SarabunPSK" w:hAnsi="TH SarabunPSK" w:cs="TH SarabunPSK" w:hint="cs"/>
          <w:sz w:val="28"/>
          <w:cs/>
        </w:rPr>
        <w:t xml:space="preserve"> เช่น </w:t>
      </w:r>
      <w:r w:rsidRPr="00186427">
        <w:rPr>
          <w:rFonts w:ascii="TH SarabunPSK" w:hAnsi="TH SarabunPSK" w:cs="TH SarabunPSK"/>
          <w:sz w:val="28"/>
          <w:cs/>
        </w:rPr>
        <w:t>กลไกการพัฒนาเชิงพื้นที่</w:t>
      </w:r>
    </w:p>
    <w:p w14:paraId="2DA337A9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กลไก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699B19EC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กลไก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7E3E502B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2D3936">
        <w:rPr>
          <w:rFonts w:ascii="TH SarabunPSK" w:hAnsi="TH SarabunPSK" w:cs="TH SarabunPSK"/>
          <w:i/>
          <w:iCs/>
          <w:sz w:val="28"/>
          <w:cs/>
        </w:rPr>
        <w:t>ได้กลไกภาคีเครือข่ายสำหรับขับเคลื่อนทุนวัฒนธรรมในการขับเคลื่อนเศรษฐกิจฐานรากเชิงพื้นที่ โดยแบ่งเป็น 2 กลไกย่อย คือ กลไกในพื้นที่ชุมชนริมฟ้า ตำบลคลองขุด และกลไกในพื้นที่ชุมชนริมเล เกาะหลีเป๊ะ เพื่อส่งเสริมการมีส่วนร่วมของชุมชนในการพัฒนาเศรษฐกิจฐานรากให้มีความเข้มแข็ง อีกทั้งยังมุ่งเน้นการฟื้นฟูทุนวัฒนธรรมที่เสี่ยงต่อการสูญหาย พร้อมกับสร้างอัตลักษณ์เฉพาะตัวให้กับชุมชน และเพิ่มมูลค่าให้กับทรัพยากรและศักยภาพในพื้นที่</w:t>
      </w:r>
      <w:r>
        <w:rPr>
          <w:rFonts w:ascii="TH SarabunPSK" w:hAnsi="TH SarabunPSK" w:cs="TH SarabunPSK"/>
          <w:sz w:val="28"/>
          <w:cs/>
        </w:rPr>
        <w:t xml:space="preserve"> </w:t>
      </w:r>
    </w:p>
    <w:p w14:paraId="37966EDE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21280E32" w14:textId="77777777" w:rsidR="00D1778D" w:rsidRPr="00C05A82" w:rsidRDefault="00D1778D" w:rsidP="00D1778D">
      <w:pPr>
        <w:rPr>
          <w:rFonts w:ascii="TH SarabunPSK" w:hAnsi="TH SarabunPSK" w:cs="TH SarabunPSK"/>
          <w:b/>
          <w:bCs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7.3 ฐานข้อมูล 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Database</w:t>
      </w: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18B55BF3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</w:r>
    </w:p>
    <w:p w14:paraId="00952D3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ฐานข้อมูล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75F3F902" w14:textId="77777777" w:rsidR="00D1778D" w:rsidRDefault="00D1778D" w:rsidP="00D1778D">
      <w:pPr>
        <w:rPr>
          <w:rFonts w:ascii="TH SarabunPSK" w:hAnsi="TH SarabunPSK" w:cs="TH SarabunPSK"/>
          <w:sz w:val="28"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กลุ่มผู้ใช้ฐานข้อมูลเป้าหมาย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.................................................................................</w:t>
      </w:r>
    </w:p>
    <w:p w14:paraId="2BA4A8C1" w14:textId="77777777" w:rsidR="00D1778D" w:rsidRPr="00C84881" w:rsidRDefault="00D1778D" w:rsidP="00D1778D">
      <w:pPr>
        <w:rPr>
          <w:rFonts w:ascii="TH SarabunPSK" w:hAnsi="TH SarabunPSK" w:cs="TH SarabunPSK"/>
          <w:sz w:val="28"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ช่องทางการเข้าถึงฐานข้อมูล (เช่น ลิง</w:t>
      </w:r>
      <w:r>
        <w:rPr>
          <w:rFonts w:ascii="TH SarabunPSK" w:hAnsi="TH SarabunPSK" w:cs="TH SarabunPSK" w:hint="cs"/>
          <w:b/>
          <w:bCs/>
          <w:sz w:val="28"/>
          <w:cs/>
        </w:rPr>
        <w:t>ก์</w:t>
      </w:r>
      <w:r w:rsidRPr="00C84881">
        <w:rPr>
          <w:rFonts w:ascii="TH SarabunPSK" w:hAnsi="TH SarabunPSK" w:cs="TH SarabunPSK"/>
          <w:b/>
          <w:bCs/>
          <w:sz w:val="28"/>
          <w:cs/>
        </w:rPr>
        <w:t>เว็บไซ</w:t>
      </w:r>
      <w:r>
        <w:rPr>
          <w:rFonts w:ascii="TH SarabunPSK" w:hAnsi="TH SarabunPSK" w:cs="TH SarabunPSK" w:hint="cs"/>
          <w:b/>
          <w:bCs/>
          <w:sz w:val="28"/>
          <w:cs/>
        </w:rPr>
        <w:t>ต์</w:t>
      </w:r>
      <w:r w:rsidRPr="00C84881">
        <w:rPr>
          <w:rFonts w:ascii="TH SarabunPSK" w:hAnsi="TH SarabunPSK" w:cs="TH SarabunPSK"/>
          <w:b/>
          <w:bCs/>
          <w:sz w:val="28"/>
          <w:cs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</w:t>
      </w:r>
    </w:p>
    <w:p w14:paraId="66EAD033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รายละเอียดแสดงความสำเร็จของการพัฒนา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ฐานข้อมูล </w:t>
      </w:r>
      <w:r w:rsidRPr="0077639F">
        <w:rPr>
          <w:rFonts w:ascii="TH SarabunPSK" w:hAnsi="TH SarabunPSK" w:cs="TH SarabunPSK" w:hint="cs"/>
          <w:sz w:val="28"/>
          <w:cs/>
        </w:rPr>
        <w:t>(โดยสังเขป) เช่น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>ได้รับการยอมรับ และถูกนำไปใช้งานโดยใคร อย่างไร</w:t>
      </w:r>
    </w:p>
    <w:p w14:paraId="5942176E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931721">
        <w:rPr>
          <w:rFonts w:ascii="TH SarabunPSK" w:hAnsi="TH SarabunPSK" w:cs="TH SarabunPSK"/>
          <w:i/>
          <w:iCs/>
          <w:sz w:val="28"/>
          <w:cs/>
        </w:rPr>
        <w:t xml:space="preserve">ได้ฐานข้อมูลระบบอุทกธรณีวิทยาและแบบจำลองน้ำบาดาลของพื้นที่แอ่งน้ำบาดาลย่อยห้วยเตย </w:t>
      </w:r>
      <w:r>
        <w:rPr>
          <w:rFonts w:ascii="TH SarabunPSK" w:hAnsi="TH SarabunPSK" w:cs="TH SarabunPSK"/>
          <w:i/>
          <w:iCs/>
          <w:sz w:val="28"/>
          <w:cs/>
        </w:rPr>
        <w:br/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ที่รวบรวมตั้งแต่ปี พ.ศ. </w:t>
      </w:r>
      <w:r>
        <w:rPr>
          <w:rFonts w:ascii="TH SarabunPSK" w:hAnsi="TH SarabunPSK" w:cs="TH SarabunPSK"/>
          <w:i/>
          <w:iCs/>
          <w:sz w:val="28"/>
        </w:rPr>
        <w:t xml:space="preserve">2563 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เป็นต้นมา โดยมีการจัดเก็บข้อมูลระดับรายเดือน </w:t>
      </w:r>
      <w:r w:rsidRPr="00931721">
        <w:rPr>
          <w:rFonts w:ascii="TH SarabunPSK" w:hAnsi="TH SarabunPSK" w:cs="TH SarabunPSK"/>
          <w:i/>
          <w:iCs/>
          <w:sz w:val="28"/>
          <w:cs/>
        </w:rPr>
        <w:t>เพื่อเป็นต้นแบบระบบการจัดการน้ำบาดาลในพื้นที่เสี่ยงต่อการรุกตัวของน้ำเค็มและมีการใช้น้ำบาดาลมาก ในภาคตะวันออกเฉียงเหนือ พร้อมทั้งได้นำเสนอข้อมูลวิเคราะห์ปัจจัยการเปลี่ยนแปลงของน้ำบาดาลในปัจจุบันและอนาคต เพื่อสร้างแนวทางการบริหารจัดการน้ำที่ยั่งยืน ซึ่งช่วยให้หน่วยงานรัฐ ผู้บริหารท้องถิ่น และผู้ใช้น้ำบาดาล สามารถนำไปใช้ในการวางแผนและจัดการน้ำอย่างมีประสิทธิภาพ</w:t>
      </w:r>
    </w:p>
    <w:p w14:paraId="5789CE2C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5CB74773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7.4 </w:t>
      </w:r>
      <w:bookmarkStart w:id="4" w:name="_Hlk179536295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ขั้นตอนมาตรฐานในการปฏิบัติงาน </w:t>
      </w:r>
      <w:bookmarkEnd w:id="4"/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(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Standard Operating Procedure</w:t>
      </w: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 xml:space="preserve">: </w:t>
      </w:r>
      <w:r w:rsidRPr="00C05A82">
        <w:rPr>
          <w:rFonts w:ascii="TH SarabunPSK" w:hAnsi="TH SarabunPSK" w:cs="TH SarabunPSK"/>
          <w:b/>
          <w:bCs/>
          <w:sz w:val="28"/>
          <w:highlight w:val="cyan"/>
        </w:rPr>
        <w:t>SOP</w:t>
      </w: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)</w:t>
      </w:r>
    </w:p>
    <w:p w14:paraId="7E3CDBF8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D87D2C">
        <w:rPr>
          <w:rFonts w:ascii="TH SarabunPSK" w:hAnsi="TH SarabunPSK" w:cs="TH SarabunPSK" w:hint="cs"/>
          <w:sz w:val="28"/>
          <w:cs/>
        </w:rPr>
        <w:t>แนวทาง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แบบแผน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หรือขั้นตอนการปฏิบัติงาน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ที่ถูกกำหนดขึ้นให้ผู้ปฏิบัติในองค์กร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สามารถดำเนินงานได้อย่างเป็นมาตรฐานเดียวกัน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เพื่อควบคุมคุณภาพ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รวมถึงเพิ่มประสิทธิภาพในการปฏิบัติงาน โดยต้องระบุว่า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ใคร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</w:t>
      </w:r>
      <w:r w:rsidRPr="00D87D2C">
        <w:rPr>
          <w:rFonts w:ascii="TH SarabunPSK" w:hAnsi="TH SarabunPSK" w:cs="TH SarabunPSK" w:hint="cs"/>
          <w:sz w:val="28"/>
          <w:cs/>
        </w:rPr>
        <w:t>ต้องทำ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อะไร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เมื่อไหร่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  <w:r w:rsidRPr="00D87D2C">
        <w:rPr>
          <w:rFonts w:ascii="TH SarabunPSK" w:hAnsi="TH SarabunPSK" w:cs="TH SarabunPSK"/>
          <w:sz w:val="28"/>
          <w:cs/>
        </w:rPr>
        <w:t xml:space="preserve"> “</w:t>
      </w:r>
      <w:r w:rsidRPr="00D87D2C">
        <w:rPr>
          <w:rFonts w:ascii="TH SarabunPSK" w:hAnsi="TH SarabunPSK" w:cs="TH SarabunPSK" w:hint="cs"/>
          <w:sz w:val="28"/>
          <w:cs/>
        </w:rPr>
        <w:t>อย่างไร</w:t>
      </w:r>
      <w:r w:rsidRPr="00D87D2C">
        <w:rPr>
          <w:rFonts w:ascii="TH SarabunPSK" w:hAnsi="TH SarabunPSK" w:cs="TH SarabunPSK" w:hint="eastAsia"/>
          <w:sz w:val="28"/>
          <w:cs/>
        </w:rPr>
        <w:t>”</w:t>
      </w:r>
    </w:p>
    <w:p w14:paraId="7FCFA716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ขั้นตอนมาตรฐานในการปฏิบัติงาน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C49E9B5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คำอธิบายขั้นตอนมาตรฐานในการปฏิบัติงาน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1A97A231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403C0">
        <w:rPr>
          <w:rFonts w:ascii="TH SarabunPSK" w:hAnsi="TH SarabunPSK" w:cs="TH SarabunPSK"/>
          <w:i/>
          <w:iCs/>
          <w:sz w:val="28"/>
          <w:cs/>
        </w:rPr>
        <w:t>ได้ขั้นตอนมาตรฐานในการปฏิบัติงาน (</w:t>
      </w:r>
      <w:r w:rsidRPr="001403C0">
        <w:rPr>
          <w:rFonts w:ascii="TH SarabunPSK" w:hAnsi="TH SarabunPSK" w:cs="TH SarabunPSK"/>
          <w:i/>
          <w:iCs/>
          <w:sz w:val="28"/>
        </w:rPr>
        <w:t>SOP</w:t>
      </w:r>
      <w:r w:rsidRPr="001403C0">
        <w:rPr>
          <w:rFonts w:ascii="TH SarabunPSK" w:hAnsi="TH SarabunPSK" w:cs="TH SarabunPSK"/>
          <w:i/>
          <w:iCs/>
          <w:sz w:val="28"/>
          <w:cs/>
        </w:rPr>
        <w:t>) ด้านนิรภัยการบินที่เกี่ยวข้องกับการตรวจสอบอุปกรณ์ฉุกเฉินบนเครื่องบิน ตามมาตรฐานขององค์การการบินพลเรือนระหว่างประเทศ (</w:t>
      </w:r>
      <w:r w:rsidRPr="001403C0">
        <w:rPr>
          <w:rFonts w:ascii="TH SarabunPSK" w:hAnsi="TH SarabunPSK" w:cs="TH SarabunPSK"/>
          <w:i/>
          <w:iCs/>
          <w:sz w:val="28"/>
        </w:rPr>
        <w:t>ICAO</w:t>
      </w:r>
      <w:r w:rsidRPr="001403C0">
        <w:rPr>
          <w:rFonts w:ascii="TH SarabunPSK" w:hAnsi="TH SarabunPSK" w:cs="TH SarabunPSK"/>
          <w:i/>
          <w:iCs/>
          <w:sz w:val="28"/>
          <w:cs/>
        </w:rPr>
        <w:t>) ซึ่งเป็นเครื่องมือสำคัญในการฝึกอบรมพนักงานต้อนรับบนเครื่องบิน ทำให้พนักงานต้อนรับมีความเข้าใจและปฏิบัติตามขั้นตอนการตรวจสอบอย่างมีประสิทธิภาพ และมีทักษะในการตรวจสอบอุปกรณ์ฉุกเฉินตามมาตรฐานสากล ช่วยให้การปฏิบัติงานในสถานการณ์ฉุกเฉินเป็นไปอย่างปลอดภัยมากขึ้น สอดคล้องกับมาตรฐานความปลอดภัยของอุตสาหกรรมการบิน</w:t>
      </w:r>
    </w:p>
    <w:p w14:paraId="4635F8AF" w14:textId="77777777" w:rsidR="00D1778D" w:rsidRDefault="00D1778D" w:rsidP="00D1778D">
      <w:pPr>
        <w:rPr>
          <w:rFonts w:ascii="TH SarabunPSK" w:hAnsi="TH SarabunPSK" w:cs="TH SarabunPSK"/>
          <w:b/>
          <w:bCs/>
          <w:i/>
          <w:iCs/>
          <w:sz w:val="28"/>
          <w:cs/>
        </w:rPr>
      </w:pPr>
      <w:r>
        <w:rPr>
          <w:rFonts w:ascii="TH SarabunPSK" w:hAnsi="TH SarabunPSK" w:cs="TH SarabunPSK"/>
          <w:b/>
          <w:bCs/>
          <w:i/>
          <w:iCs/>
          <w:sz w:val="28"/>
          <w:cs/>
        </w:rPr>
        <w:br w:type="page"/>
      </w:r>
    </w:p>
    <w:p w14:paraId="1F9224F9" w14:textId="77777777" w:rsidR="00D1778D" w:rsidRPr="00C05A82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C05A82">
        <w:rPr>
          <w:rFonts w:ascii="TH SarabunPSK" w:hAnsi="TH SarabunPSK" w:cs="TH SarabunPSK"/>
          <w:b/>
          <w:bCs/>
          <w:sz w:val="28"/>
          <w:highlight w:val="cyan"/>
          <w:cs/>
        </w:rPr>
        <w:t>7.5 ระบบประกันคุณภาพและมาตรฐาน</w:t>
      </w:r>
    </w:p>
    <w:p w14:paraId="44A11E4D" w14:textId="77777777" w:rsidR="00D1778D" w:rsidRDefault="00D1778D" w:rsidP="00D1778D">
      <w:pPr>
        <w:jc w:val="thaiDistribute"/>
        <w:rPr>
          <w:rFonts w:ascii="TH SarabunPSK" w:hAnsi="TH SarabunPSK" w:cs="TH SarabunPSK"/>
          <w:sz w:val="28"/>
        </w:rPr>
      </w:pPr>
      <w:r w:rsidRPr="00067FAA">
        <w:rPr>
          <w:rFonts w:ascii="TH SarabunPSK" w:hAnsi="TH SarabunPSK" w:cs="TH SarabunPSK" w:hint="cs"/>
          <w:sz w:val="28"/>
          <w:cs/>
        </w:rPr>
        <w:t>นิยาม</w:t>
      </w:r>
      <w:r w:rsidRPr="00067FAA">
        <w:rPr>
          <w:rFonts w:ascii="TH SarabunPSK" w:hAnsi="TH SarabunPSK" w:cs="TH SarabunPSK"/>
          <w:sz w:val="28"/>
          <w:cs/>
        </w:rPr>
        <w:t xml:space="preserve">: </w:t>
      </w:r>
      <w:r w:rsidRPr="00C84881">
        <w:rPr>
          <w:rFonts w:ascii="TH SarabunPSK" w:hAnsi="TH SarabunPSK" w:cs="TH SarabunPSK"/>
          <w:sz w:val="28"/>
          <w:cs/>
        </w:rPr>
        <w:t>กระบวนการติดตาม ควบคุมและประเมินผล เพื่อตรวจสอบคุณภาพ รวมถึงรับรองคุณภาพ “งาน” ให้ได้ตามมาตรฐานที่กำหนดไว้ โดยกระบวนการดำเนินงานเป็นไปตามข้อกำหนดที่ได้รับการยอมรับ ทั้งในเชิงปริมาณและคุณภาพ</w:t>
      </w:r>
    </w:p>
    <w:p w14:paraId="74145280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 w:rsidRPr="00C84881">
        <w:rPr>
          <w:rFonts w:ascii="TH SarabunPSK" w:hAnsi="TH SarabunPSK" w:cs="TH SarabunPSK"/>
          <w:b/>
          <w:bCs/>
          <w:sz w:val="28"/>
          <w:cs/>
        </w:rPr>
        <w:t>ระบบประกันคุณภาพและมาตรฐาน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4AADF33B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C84881">
        <w:rPr>
          <w:rFonts w:ascii="TH SarabunPSK" w:hAnsi="TH SarabunPSK" w:cs="TH SarabunPSK"/>
          <w:b/>
          <w:bCs/>
          <w:sz w:val="28"/>
          <w:cs/>
        </w:rPr>
        <w:t>คำอธิบายระบบประกันคุณภาพและมาตรฐาน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7639F">
        <w:rPr>
          <w:rFonts w:ascii="TH SarabunPSK" w:hAnsi="TH SarabunPSK" w:cs="TH SarabunPSK" w:hint="cs"/>
          <w:sz w:val="28"/>
          <w:cs/>
        </w:rPr>
        <w:t xml:space="preserve">(โดยสังเขป) </w:t>
      </w:r>
    </w:p>
    <w:p w14:paraId="0E590CA8" w14:textId="77777777" w:rsidR="00D1778D" w:rsidRPr="0077639F" w:rsidRDefault="00D1778D" w:rsidP="00D1778D">
      <w:pPr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ได้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ระบบประกันคุณภาพการศึกษา </w:t>
      </w:r>
      <w:r>
        <w:rPr>
          <w:rFonts w:ascii="TH SarabunPSK" w:hAnsi="TH SarabunPSK" w:cs="TH SarabunPSK" w:hint="cs"/>
          <w:i/>
          <w:iCs/>
          <w:sz w:val="28"/>
          <w:cs/>
        </w:rPr>
        <w:t>สำหรับ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ใช้ในมหาวิทยาลัย </w:t>
      </w:r>
      <w:r>
        <w:rPr>
          <w:rFonts w:ascii="TH SarabunPSK" w:hAnsi="TH SarabunPSK" w:cs="TH SarabunPSK" w:hint="cs"/>
          <w:i/>
          <w:iCs/>
          <w:sz w:val="28"/>
          <w:cs/>
        </w:rPr>
        <w:t>ซึ่งเป็นระบบ</w:t>
      </w:r>
      <w:r w:rsidRPr="00992D1F">
        <w:rPr>
          <w:rFonts w:ascii="TH SarabunPSK" w:hAnsi="TH SarabunPSK" w:cs="TH SarabunPSK"/>
          <w:i/>
          <w:iCs/>
          <w:sz w:val="28"/>
          <w:cs/>
        </w:rPr>
        <w:t>ติดตามและประเมินผลการเรียนการสอน รวมถึงการจัดการหลักสูตร เพื่อให้สอดคล้องกับมาตรฐานที่กำหนด</w:t>
      </w:r>
      <w:r>
        <w:rPr>
          <w:rFonts w:ascii="TH SarabunPSK" w:hAnsi="TH SarabunPSK" w:cs="TH SarabunPSK" w:hint="cs"/>
          <w:i/>
          <w:iCs/>
          <w:sz w:val="28"/>
          <w:cs/>
        </w:rPr>
        <w:t>โดย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สำนักงานคณะกรรมการการอุดมศึกษา (สกอ.) </w:t>
      </w:r>
      <w:r>
        <w:rPr>
          <w:rFonts w:ascii="TH SarabunPSK" w:hAnsi="TH SarabunPSK" w:cs="TH SarabunPSK" w:hint="cs"/>
          <w:i/>
          <w:iCs/>
          <w:sz w:val="28"/>
          <w:cs/>
        </w:rPr>
        <w:t>ทำให้</w:t>
      </w:r>
      <w:r w:rsidRPr="00992D1F">
        <w:rPr>
          <w:rFonts w:ascii="TH SarabunPSK" w:hAnsi="TH SarabunPSK" w:cs="TH SarabunPSK"/>
          <w:i/>
          <w:iCs/>
          <w:sz w:val="28"/>
          <w:cs/>
        </w:rPr>
        <w:t xml:space="preserve">นักศึกษาได้รับประโยชน์จากการเรียนการสอนที่มีคุณภาพ </w:t>
      </w:r>
      <w:r>
        <w:rPr>
          <w:rFonts w:ascii="TH SarabunPSK" w:hAnsi="TH SarabunPSK" w:cs="TH SarabunPSK" w:hint="cs"/>
          <w:i/>
          <w:iCs/>
          <w:sz w:val="28"/>
          <w:cs/>
        </w:rPr>
        <w:t>ตลอดจน</w:t>
      </w:r>
      <w:r w:rsidRPr="00992D1F">
        <w:rPr>
          <w:rFonts w:ascii="TH SarabunPSK" w:hAnsi="TH SarabunPSK" w:cs="TH SarabunPSK"/>
          <w:i/>
          <w:iCs/>
          <w:sz w:val="28"/>
          <w:cs/>
        </w:rPr>
        <w:t>อาจารย์และมหาวิทยาลัยสามารถพัฒนาหลักสูตรและการจัดการเรียนการสอนได้อย่าง</w:t>
      </w:r>
      <w:r>
        <w:rPr>
          <w:rFonts w:ascii="TH SarabunPSK" w:hAnsi="TH SarabunPSK" w:cs="TH SarabunPSK" w:hint="cs"/>
          <w:i/>
          <w:iCs/>
          <w:sz w:val="28"/>
          <w:cs/>
        </w:rPr>
        <w:t>มีประสิทธิภาพมากขึ้น</w:t>
      </w:r>
    </w:p>
    <w:p w14:paraId="094743EE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</w:p>
    <w:p w14:paraId="3290444C" w14:textId="458FF1CD" w:rsidR="00D1778D" w:rsidRDefault="00D1778D">
      <w:pPr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7683330" w14:textId="77777777" w:rsidR="00D1778D" w:rsidRPr="0077639F" w:rsidRDefault="00D1778D" w:rsidP="00D1778D">
      <w:pPr>
        <w:rPr>
          <w:rFonts w:ascii="TH SarabunPSK" w:hAnsi="TH SarabunPSK" w:cs="TH SarabunPSK"/>
          <w:sz w:val="28"/>
        </w:rPr>
      </w:pPr>
      <w:r w:rsidRPr="00272FD8">
        <w:rPr>
          <w:rFonts w:ascii="TH SarabunPSK" w:hAnsi="TH SarabunPSK" w:cs="TH SarabunPSK"/>
          <w:b/>
          <w:bCs/>
          <w:sz w:val="28"/>
          <w:highlight w:val="yellow"/>
        </w:rPr>
        <w:t>8</w:t>
      </w:r>
      <w:r w:rsidRPr="00272FD8">
        <w:rPr>
          <w:rFonts w:ascii="TH SarabunPSK" w:hAnsi="TH SarabunPSK" w:cs="TH SarabunPSK"/>
          <w:b/>
          <w:bCs/>
          <w:sz w:val="28"/>
          <w:highlight w:val="yellow"/>
          <w:cs/>
        </w:rPr>
        <w:t>. เครือข่าย</w:t>
      </w:r>
    </w:p>
    <w:p w14:paraId="6380774D" w14:textId="77777777" w:rsidR="00D1778D" w:rsidRPr="005F3E6D" w:rsidRDefault="00D1778D" w:rsidP="00D1778D">
      <w:pPr>
        <w:jc w:val="thaiDistribute"/>
        <w:rPr>
          <w:rFonts w:ascii="TH SarabunPSK" w:hAnsi="TH SarabunPSK" w:cs="TH SarabunPSK"/>
          <w:b/>
          <w:bCs/>
          <w:sz w:val="28"/>
        </w:rPr>
      </w:pPr>
      <w:r w:rsidRPr="005F3E6D">
        <w:rPr>
          <w:rFonts w:ascii="TH SarabunPSK" w:hAnsi="TH SarabunPSK" w:cs="TH SarabunPSK" w:hint="cs"/>
          <w:b/>
          <w:bCs/>
          <w:sz w:val="28"/>
          <w:cs/>
        </w:rPr>
        <w:t>นิยาม</w:t>
      </w:r>
      <w:r w:rsidRPr="005F3E6D">
        <w:rPr>
          <w:rFonts w:ascii="TH SarabunPSK" w:hAnsi="TH SarabunPSK" w:cs="TH SarabunPSK"/>
          <w:b/>
          <w:bCs/>
          <w:sz w:val="28"/>
          <w:cs/>
        </w:rPr>
        <w:t>: เครือข่ายความร่วมมือ (</w:t>
      </w:r>
      <w:r w:rsidRPr="005F3E6D">
        <w:rPr>
          <w:rFonts w:ascii="TH SarabunPSK" w:hAnsi="TH SarabunPSK" w:cs="TH SarabunPSK"/>
          <w:b/>
          <w:bCs/>
          <w:sz w:val="28"/>
        </w:rPr>
        <w:t>Network</w:t>
      </w:r>
      <w:r w:rsidRPr="005F3E6D">
        <w:rPr>
          <w:rFonts w:ascii="TH SarabunPSK" w:hAnsi="TH SarabunPSK" w:cs="TH SarabunPSK"/>
          <w:b/>
          <w:bCs/>
          <w:sz w:val="28"/>
          <w:cs/>
        </w:rPr>
        <w:t>) และสมาคม (</w:t>
      </w:r>
      <w:r w:rsidRPr="005F3E6D">
        <w:rPr>
          <w:rFonts w:ascii="TH SarabunPSK" w:hAnsi="TH SarabunPSK" w:cs="TH SarabunPSK"/>
          <w:b/>
          <w:bCs/>
          <w:sz w:val="28"/>
        </w:rPr>
        <w:t>Consortium</w:t>
      </w:r>
      <w:r w:rsidRPr="005F3E6D">
        <w:rPr>
          <w:rFonts w:ascii="TH SarabunPSK" w:hAnsi="TH SarabunPSK" w:cs="TH SarabunPSK"/>
          <w:b/>
          <w:bCs/>
          <w:sz w:val="28"/>
          <w:cs/>
        </w:rPr>
        <w:t>) 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</w:r>
    </w:p>
    <w:p w14:paraId="526DAE05" w14:textId="77777777" w:rsidR="00D1778D" w:rsidRPr="0077639F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ชื่อ</w:t>
      </w:r>
      <w:r>
        <w:rPr>
          <w:rFonts w:ascii="TH SarabunPSK" w:hAnsi="TH SarabunPSK" w:cs="TH SarabunPSK" w:hint="cs"/>
          <w:b/>
          <w:bCs/>
          <w:sz w:val="28"/>
          <w:cs/>
        </w:rPr>
        <w:t>เครือข่าย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</w:t>
      </w:r>
    </w:p>
    <w:p w14:paraId="54B9E8FB" w14:textId="77777777" w:rsidR="00D1778D" w:rsidRPr="00394166" w:rsidRDefault="00D1778D" w:rsidP="00D1778D">
      <w:pPr>
        <w:rPr>
          <w:rFonts w:ascii="TH SarabunPSK" w:hAnsi="TH SarabunPSK" w:cs="TH SarabunPSK"/>
          <w:sz w:val="28"/>
          <w:cs/>
        </w:rPr>
      </w:pPr>
      <w:r w:rsidRPr="00394166">
        <w:rPr>
          <w:rFonts w:ascii="TH SarabunPSK" w:hAnsi="TH SarabunPSK" w:cs="TH SarabunPSK"/>
          <w:b/>
          <w:bCs/>
          <w:sz w:val="28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28"/>
          <w:cs/>
        </w:rPr>
        <w:t>การจัดตั้งเครือข่าย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..........................................................................</w:t>
      </w:r>
    </w:p>
    <w:p w14:paraId="7B2BC5FD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จำนวน</w:t>
      </w:r>
      <w:r>
        <w:rPr>
          <w:rFonts w:ascii="TH SarabunPSK" w:hAnsi="TH SarabunPSK" w:cs="TH SarabunPSK" w:hint="cs"/>
          <w:b/>
          <w:bCs/>
          <w:sz w:val="28"/>
          <w:cs/>
        </w:rPr>
        <w:t>สมาชิก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 </w:t>
      </w:r>
      <w:r w:rsidRPr="00944250">
        <w:rPr>
          <w:rFonts w:ascii="TH SarabunPSK" w:hAnsi="TH SarabunPSK" w:cs="TH SarabunPSK" w:hint="cs"/>
          <w:b/>
          <w:bCs/>
          <w:sz w:val="28"/>
          <w:cs/>
        </w:rPr>
        <w:t>คน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5A657D">
        <w:rPr>
          <w:rFonts w:ascii="TH SarabunPSK" w:hAnsi="TH SarabunPSK" w:cs="TH SarabunPSK" w:hint="cs"/>
          <w:b/>
          <w:bCs/>
          <w:sz w:val="28"/>
          <w:cs/>
        </w:rPr>
        <w:t>ณ วันที่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</w:t>
      </w:r>
    </w:p>
    <w:p w14:paraId="59576ED3" w14:textId="77777777" w:rsidR="00D1778D" w:rsidRPr="00170963" w:rsidRDefault="00D1778D" w:rsidP="00D1778D">
      <w:pPr>
        <w:rPr>
          <w:rFonts w:ascii="TH SarabunPSK" w:hAnsi="TH SarabunPSK" w:cs="TH SarabunPSK"/>
          <w:sz w:val="28"/>
          <w:cs/>
        </w:rPr>
      </w:pPr>
      <w:r w:rsidRPr="00170963">
        <w:rPr>
          <w:rFonts w:ascii="TH SarabunPSK" w:hAnsi="TH SarabunPSK" w:cs="TH SarabunPSK"/>
          <w:b/>
          <w:bCs/>
          <w:sz w:val="28"/>
          <w:cs/>
        </w:rPr>
        <w:t>จำนวนการมีกิจกรรมร่วมกัน/ปี โดยเฉลี่ย</w:t>
      </w:r>
      <w:r>
        <w:rPr>
          <w:rFonts w:ascii="TH SarabunPSK" w:hAnsi="TH SarabunPSK" w:cs="TH SarabunPSK" w:hint="cs"/>
          <w:sz w:val="28"/>
          <w:cs/>
        </w:rPr>
        <w:t xml:space="preserve"> ...................................................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0669A0">
        <w:rPr>
          <w:rFonts w:ascii="TH SarabunPSK" w:hAnsi="TH SarabunPSK" w:cs="TH SarabunPSK" w:hint="cs"/>
          <w:b/>
          <w:bCs/>
          <w:sz w:val="28"/>
          <w:cs/>
        </w:rPr>
        <w:t>ครั้ง</w:t>
      </w:r>
    </w:p>
    <w:p w14:paraId="0A436E7F" w14:textId="77777777" w:rsidR="00D1778D" w:rsidRPr="0077639F" w:rsidRDefault="00D1778D" w:rsidP="00D1778D">
      <w:pPr>
        <w:rPr>
          <w:rFonts w:ascii="TH SarabunPSK" w:hAnsi="TH SarabunPSK" w:cs="TH SarabunPSK"/>
          <w:b/>
          <w:bCs/>
          <w:sz w:val="28"/>
          <w:cs/>
        </w:rPr>
      </w:pPr>
      <w:r w:rsidRPr="0077639F">
        <w:rPr>
          <w:rFonts w:ascii="TH SarabunPSK" w:hAnsi="TH SarabunPSK" w:cs="TH SarabunPSK"/>
          <w:b/>
          <w:bCs/>
          <w:sz w:val="28"/>
          <w:cs/>
        </w:rPr>
        <w:t>รายละเอียดแสดง</w:t>
      </w:r>
      <w:r w:rsidRPr="00170963">
        <w:rPr>
          <w:rFonts w:ascii="TH SarabunPSK" w:hAnsi="TH SarabunPSK" w:cs="TH SarabunPSK"/>
          <w:b/>
          <w:bCs/>
          <w:sz w:val="28"/>
          <w:cs/>
        </w:rPr>
        <w:t>ความเชื่อมโยงของเครือข่ายกับงานวิจัย (โดยสังเขป)</w:t>
      </w:r>
    </w:p>
    <w:p w14:paraId="3E3C23E2" w14:textId="37C7D627" w:rsidR="00D1778D" w:rsidRDefault="00D1778D" w:rsidP="00B518D0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tab/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  <w:cs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การ</w:t>
      </w:r>
      <w:r w:rsidRPr="00523ADB">
        <w:rPr>
          <w:rFonts w:ascii="TH SarabunPSK" w:hAnsi="TH SarabunPSK" w:cs="TH SarabunPSK"/>
          <w:i/>
          <w:iCs/>
          <w:sz w:val="28"/>
          <w:cs/>
        </w:rPr>
        <w:t xml:space="preserve">สร้างความร่วมมือด้านเทคโนโลยีและการวิจัยระหว่างประเทศไทยและฝรั่งเศส ซึ่งนำไปสู่การพัฒนาเครื่องมือวิจัยใหม่ๆ เช่น เครื่องต้นแบบการวัดค่าการนำไฟฟ้าแบบพกพา และการใช้เทคนิค </w:t>
      </w:r>
      <w:r w:rsidRPr="00523ADB">
        <w:rPr>
          <w:rFonts w:ascii="TH SarabunPSK" w:hAnsi="TH SarabunPSK" w:cs="TH SarabunPSK"/>
          <w:i/>
          <w:iCs/>
          <w:sz w:val="28"/>
        </w:rPr>
        <w:t xml:space="preserve">Spatial Analysis </w:t>
      </w:r>
      <w:r w:rsidRPr="00523ADB">
        <w:rPr>
          <w:rFonts w:ascii="TH SarabunPSK" w:hAnsi="TH SarabunPSK" w:cs="TH SarabunPSK"/>
          <w:i/>
          <w:iCs/>
          <w:sz w:val="28"/>
          <w:cs/>
        </w:rPr>
        <w:t>เพื่อจัดทำแผนที่ดินเค็ม ซึ่งช่วยส่งเสริมความสามารถทางวิทยาศาสตร์และการจัดการทรัพยากรของประเทศไทย อีกทั้งยังสร้างโอกาสในการขยายเครือข่ายสู่ความร่วมมือในระดับที่กว้างขึ้น</w:t>
      </w:r>
    </w:p>
    <w:p w14:paraId="521971DE" w14:textId="63DA4821" w:rsidR="00257BB9" w:rsidRPr="00D1778D" w:rsidRDefault="00257BB9" w:rsidP="00257BB9">
      <w:pPr>
        <w:rPr>
          <w:rFonts w:ascii="TH SarabunPSK" w:hAnsi="TH SarabunPSK" w:cs="TH SarabunPSK"/>
          <w:sz w:val="28"/>
          <w:cs/>
        </w:rPr>
      </w:pPr>
    </w:p>
    <w:sectPr w:rsidR="00257BB9" w:rsidRPr="00D1778D" w:rsidSect="00096C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252C4"/>
    <w:multiLevelType w:val="hybridMultilevel"/>
    <w:tmpl w:val="E6363DC0"/>
    <w:lvl w:ilvl="0" w:tplc="6CE88856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B4540"/>
    <w:multiLevelType w:val="hybridMultilevel"/>
    <w:tmpl w:val="F402B8B6"/>
    <w:lvl w:ilvl="0" w:tplc="D1EE4286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</w:lvl>
    <w:lvl w:ilvl="3" w:tplc="0409000F" w:tentative="1">
      <w:start w:val="1"/>
      <w:numFmt w:val="decimal"/>
      <w:lvlText w:val="%4."/>
      <w:lvlJc w:val="left"/>
      <w:pPr>
        <w:ind w:left="2741" w:hanging="360"/>
      </w:p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</w:lvl>
    <w:lvl w:ilvl="6" w:tplc="0409000F" w:tentative="1">
      <w:start w:val="1"/>
      <w:numFmt w:val="decimal"/>
      <w:lvlText w:val="%7."/>
      <w:lvlJc w:val="left"/>
      <w:pPr>
        <w:ind w:left="4901" w:hanging="360"/>
      </w:p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" w15:restartNumberingAfterBreak="0">
    <w:nsid w:val="7EBD79FE"/>
    <w:multiLevelType w:val="hybridMultilevel"/>
    <w:tmpl w:val="2A7093E8"/>
    <w:lvl w:ilvl="0" w:tplc="A796BE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FF"/>
    <w:rsid w:val="00063C49"/>
    <w:rsid w:val="00067FAA"/>
    <w:rsid w:val="0007277E"/>
    <w:rsid w:val="00094161"/>
    <w:rsid w:val="00094CE4"/>
    <w:rsid w:val="00096C60"/>
    <w:rsid w:val="000970D0"/>
    <w:rsid w:val="001140BE"/>
    <w:rsid w:val="001658E3"/>
    <w:rsid w:val="00165B16"/>
    <w:rsid w:val="0017417E"/>
    <w:rsid w:val="00182E58"/>
    <w:rsid w:val="00196196"/>
    <w:rsid w:val="001A0825"/>
    <w:rsid w:val="001B21BA"/>
    <w:rsid w:val="00215E67"/>
    <w:rsid w:val="00233361"/>
    <w:rsid w:val="00242FED"/>
    <w:rsid w:val="00257BB9"/>
    <w:rsid w:val="00263A4E"/>
    <w:rsid w:val="002918D6"/>
    <w:rsid w:val="002B20BE"/>
    <w:rsid w:val="002D00E6"/>
    <w:rsid w:val="002D73C6"/>
    <w:rsid w:val="003012FF"/>
    <w:rsid w:val="00330CDF"/>
    <w:rsid w:val="00343AD9"/>
    <w:rsid w:val="00381028"/>
    <w:rsid w:val="003E2252"/>
    <w:rsid w:val="003F4129"/>
    <w:rsid w:val="00443229"/>
    <w:rsid w:val="00444981"/>
    <w:rsid w:val="004614A4"/>
    <w:rsid w:val="00466759"/>
    <w:rsid w:val="00485D0A"/>
    <w:rsid w:val="00493081"/>
    <w:rsid w:val="00494D27"/>
    <w:rsid w:val="004B2AB5"/>
    <w:rsid w:val="004C741C"/>
    <w:rsid w:val="004D070C"/>
    <w:rsid w:val="004E4060"/>
    <w:rsid w:val="004F164F"/>
    <w:rsid w:val="004F38D6"/>
    <w:rsid w:val="004F47BB"/>
    <w:rsid w:val="005007E5"/>
    <w:rsid w:val="00500E7D"/>
    <w:rsid w:val="005341BF"/>
    <w:rsid w:val="005437D4"/>
    <w:rsid w:val="0054788F"/>
    <w:rsid w:val="0056476F"/>
    <w:rsid w:val="005670DE"/>
    <w:rsid w:val="0057061F"/>
    <w:rsid w:val="0057478C"/>
    <w:rsid w:val="005B7542"/>
    <w:rsid w:val="005D05B0"/>
    <w:rsid w:val="005E1920"/>
    <w:rsid w:val="005E26EE"/>
    <w:rsid w:val="005E7F58"/>
    <w:rsid w:val="005F4589"/>
    <w:rsid w:val="00652DF3"/>
    <w:rsid w:val="00673599"/>
    <w:rsid w:val="0067436B"/>
    <w:rsid w:val="00675AD9"/>
    <w:rsid w:val="00687EDE"/>
    <w:rsid w:val="0069527A"/>
    <w:rsid w:val="006A30E8"/>
    <w:rsid w:val="006C597E"/>
    <w:rsid w:val="0072717A"/>
    <w:rsid w:val="00746D9E"/>
    <w:rsid w:val="00772DBB"/>
    <w:rsid w:val="00781D40"/>
    <w:rsid w:val="00794756"/>
    <w:rsid w:val="007C70F0"/>
    <w:rsid w:val="007D4381"/>
    <w:rsid w:val="0086499E"/>
    <w:rsid w:val="00875C20"/>
    <w:rsid w:val="008A284A"/>
    <w:rsid w:val="008B215D"/>
    <w:rsid w:val="008B6A4C"/>
    <w:rsid w:val="008D4DEB"/>
    <w:rsid w:val="00920973"/>
    <w:rsid w:val="009255DA"/>
    <w:rsid w:val="009568D6"/>
    <w:rsid w:val="00962E8D"/>
    <w:rsid w:val="009739D8"/>
    <w:rsid w:val="009A4B9D"/>
    <w:rsid w:val="009A6A90"/>
    <w:rsid w:val="009B2F84"/>
    <w:rsid w:val="009B4EBF"/>
    <w:rsid w:val="009C0281"/>
    <w:rsid w:val="009C3817"/>
    <w:rsid w:val="009D73EB"/>
    <w:rsid w:val="009F4C32"/>
    <w:rsid w:val="009F73B7"/>
    <w:rsid w:val="00A046D5"/>
    <w:rsid w:val="00A11D4F"/>
    <w:rsid w:val="00A40CBB"/>
    <w:rsid w:val="00A420DB"/>
    <w:rsid w:val="00A824C4"/>
    <w:rsid w:val="00A86286"/>
    <w:rsid w:val="00AD1A55"/>
    <w:rsid w:val="00AD67D0"/>
    <w:rsid w:val="00B21FD5"/>
    <w:rsid w:val="00B340EF"/>
    <w:rsid w:val="00B518D0"/>
    <w:rsid w:val="00B8557A"/>
    <w:rsid w:val="00BA089B"/>
    <w:rsid w:val="00BD146C"/>
    <w:rsid w:val="00BE0774"/>
    <w:rsid w:val="00BE51B6"/>
    <w:rsid w:val="00C12A51"/>
    <w:rsid w:val="00C21F0C"/>
    <w:rsid w:val="00C26C85"/>
    <w:rsid w:val="00C67DB2"/>
    <w:rsid w:val="00C74E4A"/>
    <w:rsid w:val="00CA751D"/>
    <w:rsid w:val="00CC0292"/>
    <w:rsid w:val="00CC1E17"/>
    <w:rsid w:val="00CE5F2E"/>
    <w:rsid w:val="00D12415"/>
    <w:rsid w:val="00D12EC0"/>
    <w:rsid w:val="00D1778D"/>
    <w:rsid w:val="00D34722"/>
    <w:rsid w:val="00D4516D"/>
    <w:rsid w:val="00D94B34"/>
    <w:rsid w:val="00E32204"/>
    <w:rsid w:val="00E47C9C"/>
    <w:rsid w:val="00E55240"/>
    <w:rsid w:val="00E56EA7"/>
    <w:rsid w:val="00E57EA6"/>
    <w:rsid w:val="00E67233"/>
    <w:rsid w:val="00E80A5E"/>
    <w:rsid w:val="00E81EEE"/>
    <w:rsid w:val="00EA3B13"/>
    <w:rsid w:val="00ED73C0"/>
    <w:rsid w:val="00EE171C"/>
    <w:rsid w:val="00EE75CD"/>
    <w:rsid w:val="00EF11E4"/>
    <w:rsid w:val="00F14EE0"/>
    <w:rsid w:val="00F34819"/>
    <w:rsid w:val="00F87A6E"/>
    <w:rsid w:val="00FA0BE3"/>
    <w:rsid w:val="00FA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1B0B"/>
  <w15:chartTrackingRefBased/>
  <w15:docId w15:val="{376FF5C7-CB4B-40AE-BB35-1C4F147D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2F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2F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2F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2F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2F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2F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2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2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2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2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2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2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2F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012F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012F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1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2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2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2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2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2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5B16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65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4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3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5870</Words>
  <Characters>33462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Sunun Maliong</dc:creator>
  <cp:keywords/>
  <dc:description/>
  <cp:lastModifiedBy>Ratchakorn Wichitcharn</cp:lastModifiedBy>
  <cp:revision>2</cp:revision>
  <dcterms:created xsi:type="dcterms:W3CDTF">2025-10-20T11:16:00Z</dcterms:created>
  <dcterms:modified xsi:type="dcterms:W3CDTF">2025-10-20T11:16:00Z</dcterms:modified>
</cp:coreProperties>
</file>